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93" w:rsidRDefault="00F01993" w:rsidP="004A6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OSZTATLAN TANÁRI SZAK</w:t>
      </w:r>
    </w:p>
    <w:p w:rsidR="00446F7D" w:rsidRDefault="00F02A4C" w:rsidP="004A6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A6703">
        <w:rPr>
          <w:b/>
          <w:sz w:val="28"/>
          <w:szCs w:val="28"/>
        </w:rPr>
        <w:t xml:space="preserve">ÉNEK-ZENE </w:t>
      </w:r>
    </w:p>
    <w:p w:rsidR="00446F7D" w:rsidRDefault="00446F7D" w:rsidP="004A6703">
      <w:pPr>
        <w:jc w:val="center"/>
        <w:rPr>
          <w:b/>
          <w:sz w:val="28"/>
          <w:szCs w:val="28"/>
        </w:rPr>
      </w:pPr>
    </w:p>
    <w:p w:rsidR="004A6703" w:rsidRDefault="00446F7D" w:rsidP="004A6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4D16F4">
        <w:rPr>
          <w:b/>
          <w:sz w:val="28"/>
          <w:szCs w:val="28"/>
        </w:rPr>
        <w:t>yakorlati</w:t>
      </w:r>
      <w:r>
        <w:rPr>
          <w:b/>
          <w:sz w:val="28"/>
          <w:szCs w:val="28"/>
        </w:rPr>
        <w:t xml:space="preserve"> vizsga</w:t>
      </w:r>
      <w:r w:rsidR="004A6703">
        <w:rPr>
          <w:b/>
          <w:sz w:val="28"/>
          <w:szCs w:val="28"/>
        </w:rPr>
        <w:t xml:space="preserve"> követelménye és pontozása</w:t>
      </w:r>
    </w:p>
    <w:p w:rsidR="004A6703" w:rsidRDefault="004A6703" w:rsidP="004A6703">
      <w:pPr>
        <w:jc w:val="center"/>
        <w:rPr>
          <w:b/>
          <w:sz w:val="28"/>
          <w:szCs w:val="28"/>
        </w:rPr>
      </w:pPr>
    </w:p>
    <w:p w:rsidR="004A6703" w:rsidRDefault="004A6703" w:rsidP="0053531E">
      <w:pPr>
        <w:rPr>
          <w:b/>
          <w:sz w:val="28"/>
          <w:szCs w:val="28"/>
        </w:rPr>
      </w:pPr>
    </w:p>
    <w:p w:rsidR="004A6703" w:rsidRDefault="004A6703" w:rsidP="004A6703">
      <w:pPr>
        <w:jc w:val="center"/>
        <w:rPr>
          <w:b/>
          <w:sz w:val="28"/>
          <w:szCs w:val="28"/>
        </w:rPr>
      </w:pPr>
    </w:p>
    <w:p w:rsidR="004A6703" w:rsidRDefault="004A6703" w:rsidP="004A6703">
      <w:pPr>
        <w:numPr>
          <w:ilvl w:val="0"/>
          <w:numId w:val="1"/>
        </w:numPr>
        <w:jc w:val="both"/>
      </w:pPr>
      <w:r>
        <w:rPr>
          <w:b/>
          <w:sz w:val="28"/>
          <w:szCs w:val="28"/>
          <w:u w:val="single"/>
        </w:rPr>
        <w:t>Éneklési készség</w:t>
      </w:r>
      <w:r>
        <w:t>: Népdalok éneklése tiszta intonációval, kifejező előadásmóddal a szabadon választott 20 dallamból, melynek jegyzékét a felvételiző a vizsga kezdetén átadja a bizottságnak.</w:t>
      </w:r>
    </w:p>
    <w:p w:rsidR="004A6703" w:rsidRPr="00024A0C" w:rsidRDefault="0025721D" w:rsidP="004A6703">
      <w:pPr>
        <w:ind w:left="5664"/>
        <w:jc w:val="both"/>
        <w:rPr>
          <w:i/>
        </w:rPr>
      </w:pPr>
      <w:r>
        <w:rPr>
          <w:i/>
        </w:rPr>
        <w:t>Elérhető pontszám:</w:t>
      </w:r>
      <w:r>
        <w:rPr>
          <w:i/>
        </w:rPr>
        <w:tab/>
      </w:r>
      <w:r w:rsidR="00F01993">
        <w:rPr>
          <w:i/>
        </w:rPr>
        <w:t>15</w:t>
      </w:r>
    </w:p>
    <w:p w:rsidR="00024A0C" w:rsidRDefault="00024A0C" w:rsidP="0053531E">
      <w:pPr>
        <w:jc w:val="both"/>
      </w:pPr>
    </w:p>
    <w:p w:rsidR="004A6703" w:rsidRPr="004A6703" w:rsidRDefault="004A6703" w:rsidP="004A670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Szolfézs és zeneelméleti ismeretek</w:t>
      </w:r>
    </w:p>
    <w:p w:rsidR="004A6703" w:rsidRDefault="004A6703" w:rsidP="004A6703">
      <w:pPr>
        <w:numPr>
          <w:ilvl w:val="1"/>
          <w:numId w:val="1"/>
        </w:numPr>
        <w:jc w:val="both"/>
      </w:pPr>
      <w:r>
        <w:t>Kottaolvasási készség</w:t>
      </w:r>
      <w:r w:rsidR="00FC443B">
        <w:t>:</w:t>
      </w:r>
    </w:p>
    <w:p w:rsidR="004A6703" w:rsidRDefault="004A6703" w:rsidP="004A6703">
      <w:pPr>
        <w:ind w:left="1416"/>
        <w:jc w:val="both"/>
      </w:pPr>
      <w:r>
        <w:t>Ismeretlen, periódus terjedelmű tonális dallam éneklése kottából</w:t>
      </w:r>
      <w:r w:rsidR="00A50350">
        <w:t>.</w:t>
      </w:r>
    </w:p>
    <w:p w:rsidR="00024A0C" w:rsidRPr="00024A0C" w:rsidRDefault="004A6703" w:rsidP="00024A0C">
      <w:pPr>
        <w:ind w:left="1416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5721D">
        <w:rPr>
          <w:i/>
        </w:rPr>
        <w:t>Elérhető pontszám:</w:t>
      </w:r>
      <w:r w:rsidR="0025721D">
        <w:rPr>
          <w:i/>
        </w:rPr>
        <w:tab/>
      </w:r>
      <w:r w:rsidR="00F01993">
        <w:rPr>
          <w:i/>
        </w:rPr>
        <w:t>15</w:t>
      </w:r>
    </w:p>
    <w:p w:rsidR="004A6703" w:rsidRDefault="00FC443B" w:rsidP="004A6703">
      <w:pPr>
        <w:numPr>
          <w:ilvl w:val="1"/>
          <w:numId w:val="1"/>
        </w:numPr>
        <w:jc w:val="both"/>
      </w:pPr>
      <w:r>
        <w:t xml:space="preserve">Zeneelméleti </w:t>
      </w:r>
      <w:r w:rsidR="004A6703">
        <w:t>ismeretek</w:t>
      </w:r>
      <w:r>
        <w:t>:</w:t>
      </w:r>
    </w:p>
    <w:p w:rsidR="004A6703" w:rsidRDefault="004A6703" w:rsidP="004A6703">
      <w:pPr>
        <w:ind w:left="1416"/>
        <w:jc w:val="both"/>
      </w:pPr>
      <w:r>
        <w:t>Dúr, moll, modális és pentaton hangsorok énekl</w:t>
      </w:r>
      <w:r w:rsidR="00FC443B">
        <w:t>ése szolmizálva és hangnévvel 7</w:t>
      </w:r>
      <w:r w:rsidR="00024A0C">
        <w:t>#</w:t>
      </w:r>
      <w:r w:rsidR="00FC443B">
        <w:t>-</w:t>
      </w:r>
      <w:r>
        <w:t>7b-ig.</w:t>
      </w:r>
    </w:p>
    <w:p w:rsidR="004A6703" w:rsidRDefault="00A50350" w:rsidP="004A6703">
      <w:pPr>
        <w:ind w:left="1416"/>
        <w:jc w:val="both"/>
      </w:pPr>
      <w:r>
        <w:t>K</w:t>
      </w:r>
      <w:r w:rsidR="004A6703">
        <w:t>ülönböző hangközök, hármashangzatok és fordításaik hallás utáni felismerése, visszaéneklése szolmizálva</w:t>
      </w:r>
      <w:r w:rsidR="00FC443B">
        <w:t>, valamint</w:t>
      </w:r>
      <w:r w:rsidR="004A6703">
        <w:t xml:space="preserve"> adott alaphangra hangnévvel is.</w:t>
      </w:r>
    </w:p>
    <w:p w:rsidR="004A6703" w:rsidRPr="00024A0C" w:rsidRDefault="004A6703" w:rsidP="004A6703">
      <w:pPr>
        <w:ind w:left="1416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5721D">
        <w:rPr>
          <w:i/>
        </w:rPr>
        <w:t>Elérhető pontszám:</w:t>
      </w:r>
      <w:r w:rsidR="0025721D">
        <w:rPr>
          <w:i/>
        </w:rPr>
        <w:tab/>
      </w:r>
      <w:r w:rsidR="00F01993">
        <w:rPr>
          <w:i/>
        </w:rPr>
        <w:t>15</w:t>
      </w:r>
    </w:p>
    <w:p w:rsidR="00024A0C" w:rsidRDefault="00024A0C" w:rsidP="004A6703">
      <w:pPr>
        <w:ind w:left="1416"/>
        <w:jc w:val="both"/>
      </w:pPr>
    </w:p>
    <w:p w:rsidR="00024A0C" w:rsidRDefault="00024A0C" w:rsidP="004A6703">
      <w:pPr>
        <w:ind w:left="1416"/>
        <w:jc w:val="both"/>
      </w:pPr>
    </w:p>
    <w:p w:rsidR="004A6703" w:rsidRPr="004A6703" w:rsidRDefault="004A6703" w:rsidP="004A6703">
      <w:pPr>
        <w:numPr>
          <w:ilvl w:val="0"/>
          <w:numId w:val="1"/>
        </w:numPr>
        <w:jc w:val="both"/>
      </w:pPr>
      <w:r>
        <w:rPr>
          <w:b/>
          <w:sz w:val="28"/>
          <w:szCs w:val="28"/>
          <w:u w:val="single"/>
        </w:rPr>
        <w:t>Hangszerjáték</w:t>
      </w:r>
    </w:p>
    <w:p w:rsidR="004D16F4" w:rsidRDefault="004D16F4" w:rsidP="007642BC">
      <w:pPr>
        <w:numPr>
          <w:ilvl w:val="2"/>
          <w:numId w:val="1"/>
        </w:numPr>
        <w:tabs>
          <w:tab w:val="clear" w:pos="2340"/>
        </w:tabs>
        <w:ind w:left="1440"/>
        <w:jc w:val="both"/>
      </w:pPr>
      <w:r>
        <w:t>Zongora főhangszer esetén: 4 különböző stílusú darab előadása kotta nélkül (</w:t>
      </w:r>
      <w:r w:rsidR="00446F7D">
        <w:t>elvárt</w:t>
      </w:r>
      <w:r>
        <w:t xml:space="preserve">: </w:t>
      </w:r>
      <w:r w:rsidR="003C41D3">
        <w:t xml:space="preserve">minimum </w:t>
      </w:r>
      <w:r w:rsidR="00FC443B">
        <w:t>a zeneiskolák 3-</w:t>
      </w:r>
      <w:r>
        <w:t>4. osztályos szintjén). Javasolt: 1 Bach-darab, 1 szonáta/szonatina tétel, 1 romantikus mű, 1 Bartók-darab.</w:t>
      </w:r>
    </w:p>
    <w:p w:rsidR="004D16F4" w:rsidRDefault="004D16F4" w:rsidP="007642BC">
      <w:pPr>
        <w:numPr>
          <w:ilvl w:val="2"/>
          <w:numId w:val="1"/>
        </w:numPr>
        <w:tabs>
          <w:tab w:val="clear" w:pos="2340"/>
        </w:tabs>
        <w:ind w:left="1440"/>
        <w:jc w:val="both"/>
      </w:pPr>
      <w:r>
        <w:t xml:space="preserve">Egyéb hangszer esetén: </w:t>
      </w:r>
    </w:p>
    <w:p w:rsidR="004A6703" w:rsidRDefault="004D16F4" w:rsidP="007642BC">
      <w:pPr>
        <w:numPr>
          <w:ilvl w:val="3"/>
          <w:numId w:val="1"/>
        </w:numPr>
        <w:tabs>
          <w:tab w:val="clear" w:pos="2880"/>
          <w:tab w:val="left" w:pos="2160"/>
        </w:tabs>
        <w:ind w:left="2520"/>
        <w:jc w:val="both"/>
      </w:pPr>
      <w:r>
        <w:t>k</w:t>
      </w:r>
      <w:r w:rsidR="004A6703">
        <w:t>lasszikus hangszere</w:t>
      </w:r>
      <w:r w:rsidR="00024A0C">
        <w:t>ken két különböző stílusú darab vagy népi hangszereken két dialektus terület j</w:t>
      </w:r>
      <w:r>
        <w:t>ellegzetes zenéjének bemutatása</w:t>
      </w:r>
      <w:r w:rsidR="00F02A4C">
        <w:t xml:space="preserve"> (</w:t>
      </w:r>
      <w:r>
        <w:t>k</w:t>
      </w:r>
      <w:r w:rsidR="00F02A4C">
        <w:t>ívánatos a z</w:t>
      </w:r>
      <w:r>
        <w:t>e</w:t>
      </w:r>
      <w:bookmarkStart w:id="0" w:name="_GoBack"/>
      <w:bookmarkEnd w:id="0"/>
      <w:r>
        <w:t>n</w:t>
      </w:r>
      <w:r w:rsidR="00FC443B">
        <w:t>eiskolák 3-</w:t>
      </w:r>
      <w:r>
        <w:t>4. osztályos szintje</w:t>
      </w:r>
      <w:r w:rsidR="00F02A4C">
        <w:t>)</w:t>
      </w:r>
      <w:r>
        <w:t>.</w:t>
      </w:r>
    </w:p>
    <w:p w:rsidR="004D16F4" w:rsidRDefault="004D16F4" w:rsidP="00446F7D">
      <w:pPr>
        <w:numPr>
          <w:ilvl w:val="3"/>
          <w:numId w:val="1"/>
        </w:numPr>
        <w:tabs>
          <w:tab w:val="clear" w:pos="2880"/>
          <w:tab w:val="left" w:pos="1800"/>
        </w:tabs>
        <w:ind w:left="2520"/>
        <w:jc w:val="both"/>
      </w:pPr>
      <w:r>
        <w:t>2 zongoradarab előadása kotta nélkül Bach és Bartók műveiből válogatva.</w:t>
      </w:r>
    </w:p>
    <w:p w:rsidR="00446F7D" w:rsidRPr="00446F7D" w:rsidRDefault="00446F7D" w:rsidP="00C821B3">
      <w:pPr>
        <w:pStyle w:val="szoveg"/>
        <w:spacing w:before="0" w:beforeAutospacing="0" w:after="0" w:afterAutospacing="0"/>
        <w:ind w:left="1410" w:hanging="330"/>
        <w:jc w:val="both"/>
      </w:pPr>
      <w:r>
        <w:t>3.</w:t>
      </w:r>
      <w:r>
        <w:tab/>
      </w:r>
      <w:r w:rsidRPr="00446F7D">
        <w:rPr>
          <w:bCs/>
        </w:rPr>
        <w:t xml:space="preserve">Ének-zene tanár </w:t>
      </w:r>
      <w:r w:rsidRPr="00446F7D">
        <w:t xml:space="preserve">– </w:t>
      </w:r>
      <w:r w:rsidRPr="00446F7D">
        <w:rPr>
          <w:bCs/>
        </w:rPr>
        <w:t>n</w:t>
      </w:r>
      <w:r w:rsidRPr="00446F7D">
        <w:t>épzene- és népikultúra-tanár szakra történő jelentkezés esetén: 2 zongoradarab előadása kotta nélkül Bach és Bartók műveiből válogatva.</w:t>
      </w:r>
    </w:p>
    <w:p w:rsidR="00446F7D" w:rsidRDefault="00446F7D" w:rsidP="00446F7D">
      <w:pPr>
        <w:jc w:val="both"/>
      </w:pPr>
    </w:p>
    <w:p w:rsidR="00024A0C" w:rsidRPr="00024A0C" w:rsidRDefault="00024A0C" w:rsidP="004A6703">
      <w:pPr>
        <w:ind w:left="1080"/>
        <w:jc w:val="both"/>
        <w:rPr>
          <w:i/>
        </w:rPr>
      </w:pPr>
      <w:r>
        <w:tab/>
      </w:r>
      <w:r>
        <w:tab/>
      </w:r>
      <w:r w:rsidR="00446F7D">
        <w:tab/>
      </w:r>
      <w:r w:rsidR="00446F7D">
        <w:tab/>
      </w:r>
      <w:r w:rsidR="00446F7D">
        <w:tab/>
      </w:r>
      <w:r w:rsidR="00446F7D">
        <w:tab/>
      </w:r>
      <w:r w:rsidR="00446F7D">
        <w:tab/>
      </w:r>
      <w:r w:rsidR="0025721D">
        <w:rPr>
          <w:i/>
        </w:rPr>
        <w:t>Elérhető pontszám:</w:t>
      </w:r>
      <w:r w:rsidR="0025721D">
        <w:rPr>
          <w:i/>
        </w:rPr>
        <w:tab/>
      </w:r>
      <w:r w:rsidR="00F01993">
        <w:rPr>
          <w:i/>
        </w:rPr>
        <w:t>40</w:t>
      </w:r>
    </w:p>
    <w:p w:rsidR="00024A0C" w:rsidRDefault="00024A0C" w:rsidP="004A6703">
      <w:pPr>
        <w:ind w:left="1080"/>
        <w:jc w:val="both"/>
      </w:pPr>
    </w:p>
    <w:p w:rsidR="00024A0C" w:rsidRDefault="00024A0C" w:rsidP="004A6703">
      <w:pPr>
        <w:ind w:left="1080"/>
        <w:jc w:val="both"/>
      </w:pPr>
    </w:p>
    <w:p w:rsidR="00024A0C" w:rsidRPr="00024A0C" w:rsidRDefault="00024A0C" w:rsidP="00024A0C">
      <w:pPr>
        <w:numPr>
          <w:ilvl w:val="0"/>
          <w:numId w:val="1"/>
        </w:numPr>
        <w:jc w:val="both"/>
      </w:pPr>
      <w:r>
        <w:rPr>
          <w:b/>
          <w:sz w:val="28"/>
          <w:szCs w:val="28"/>
          <w:u w:val="single"/>
        </w:rPr>
        <w:t>Általános zenei műveltség</w:t>
      </w:r>
      <w:r w:rsidR="00FC443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24A0C">
        <w:t>zenetörténeti és zeneirodalmi tájékozottság felmérése.</w:t>
      </w:r>
    </w:p>
    <w:p w:rsidR="00024A0C" w:rsidRDefault="0025721D" w:rsidP="00024A0C">
      <w:pPr>
        <w:ind w:left="5664"/>
        <w:jc w:val="both"/>
        <w:rPr>
          <w:i/>
        </w:rPr>
      </w:pPr>
      <w:r>
        <w:rPr>
          <w:i/>
        </w:rPr>
        <w:t>Elérhető pontszám:</w:t>
      </w:r>
      <w:r>
        <w:rPr>
          <w:i/>
        </w:rPr>
        <w:tab/>
      </w:r>
      <w:r w:rsidR="00F01993">
        <w:rPr>
          <w:i/>
        </w:rPr>
        <w:t>15</w:t>
      </w:r>
    </w:p>
    <w:p w:rsidR="00024A0C" w:rsidRDefault="00024A0C" w:rsidP="00024A0C">
      <w:pPr>
        <w:jc w:val="both"/>
        <w:rPr>
          <w:i/>
        </w:rPr>
      </w:pPr>
    </w:p>
    <w:p w:rsidR="00024A0C" w:rsidRDefault="00024A0C" w:rsidP="00024A0C">
      <w:pPr>
        <w:jc w:val="both"/>
        <w:rPr>
          <w:i/>
        </w:rPr>
      </w:pPr>
    </w:p>
    <w:p w:rsidR="00F02A4C" w:rsidRPr="00F02A4C" w:rsidRDefault="00F02A4C" w:rsidP="00024A0C">
      <w:pPr>
        <w:jc w:val="both"/>
      </w:pPr>
    </w:p>
    <w:sectPr w:rsidR="00F02A4C" w:rsidRPr="00F02A4C" w:rsidSect="00A26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4CFC"/>
    <w:multiLevelType w:val="hybridMultilevel"/>
    <w:tmpl w:val="18CEFCD8"/>
    <w:lvl w:ilvl="0" w:tplc="B7BE7E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</w:rPr>
    </w:lvl>
    <w:lvl w:ilvl="1" w:tplc="5406C0AE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883D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B667480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C3B24"/>
    <w:rsid w:val="00024A0C"/>
    <w:rsid w:val="00032233"/>
    <w:rsid w:val="0025721D"/>
    <w:rsid w:val="00290880"/>
    <w:rsid w:val="003C41D3"/>
    <w:rsid w:val="00446F7D"/>
    <w:rsid w:val="004A6703"/>
    <w:rsid w:val="004D16F4"/>
    <w:rsid w:val="0053531E"/>
    <w:rsid w:val="00554072"/>
    <w:rsid w:val="006C3B24"/>
    <w:rsid w:val="006C41C4"/>
    <w:rsid w:val="007234E1"/>
    <w:rsid w:val="007642BC"/>
    <w:rsid w:val="007B7DD0"/>
    <w:rsid w:val="00A26D5E"/>
    <w:rsid w:val="00A50350"/>
    <w:rsid w:val="00C821B3"/>
    <w:rsid w:val="00D20173"/>
    <w:rsid w:val="00DA43AB"/>
    <w:rsid w:val="00F01993"/>
    <w:rsid w:val="00F02A4C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C6FB5F-D600-449F-9AF8-54672C1A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6D5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24A0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46F7D"/>
    <w:pPr>
      <w:ind w:left="720"/>
      <w:contextualSpacing/>
    </w:pPr>
  </w:style>
  <w:style w:type="paragraph" w:customStyle="1" w:styleId="szoveg">
    <w:name w:val="szoveg"/>
    <w:basedOn w:val="Norml"/>
    <w:rsid w:val="00446F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Nyíregyházi Főiskola Bölcsészettudományi és Művészeti Főiskolai Kar</vt:lpstr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Nyíregyházi Főiskola Bölcsészettudományi és Művészeti Főiskolai Kar</dc:title>
  <dc:creator>Ének</dc:creator>
  <cp:lastModifiedBy>Acsi</cp:lastModifiedBy>
  <cp:revision>4</cp:revision>
  <cp:lastPrinted>2008-10-14T09:51:00Z</cp:lastPrinted>
  <dcterms:created xsi:type="dcterms:W3CDTF">2013-05-29T15:41:00Z</dcterms:created>
  <dcterms:modified xsi:type="dcterms:W3CDTF">2014-11-12T09:23:00Z</dcterms:modified>
</cp:coreProperties>
</file>