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B5B" w:rsidRPr="00A40EA4" w:rsidRDefault="00424B5B" w:rsidP="00424B5B">
      <w:pPr>
        <w:spacing w:after="60"/>
        <w:ind w:left="142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2"/>
        <w:gridCol w:w="3070"/>
      </w:tblGrid>
      <w:tr w:rsidR="00424B5B" w:rsidRPr="00510EF4" w:rsidTr="003538EE">
        <w:tc>
          <w:tcPr>
            <w:tcW w:w="574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24B5B" w:rsidRPr="00510EF4" w:rsidRDefault="00C13AA4" w:rsidP="007F607A">
            <w:pPr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Név: Vavrinecz András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24B5B" w:rsidRPr="00510EF4" w:rsidRDefault="00C13AA4" w:rsidP="007F607A">
            <w:pPr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születési év: 1954</w:t>
            </w:r>
          </w:p>
        </w:tc>
      </w:tr>
      <w:tr w:rsidR="00424B5B" w:rsidRPr="00510EF4" w:rsidTr="003538EE">
        <w:tc>
          <w:tcPr>
            <w:tcW w:w="88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24B5B" w:rsidRPr="00510EF4" w:rsidRDefault="00424B5B" w:rsidP="00D23043">
            <w:pPr>
              <w:spacing w:before="60"/>
              <w:rPr>
                <w:i/>
                <w:color w:val="0000FF"/>
              </w:rPr>
            </w:pPr>
            <w:r w:rsidRPr="00510EF4">
              <w:rPr>
                <w:b/>
                <w:i/>
                <w:sz w:val="22"/>
                <w:szCs w:val="22"/>
              </w:rPr>
              <w:t>végzettség és szakképzettség</w:t>
            </w:r>
            <w:r w:rsidRPr="00510EF4">
              <w:rPr>
                <w:sz w:val="22"/>
                <w:szCs w:val="22"/>
              </w:rPr>
              <w:t>, az oklevél kiállítója, éve</w:t>
            </w:r>
            <w:r w:rsidR="007F607A">
              <w:rPr>
                <w:sz w:val="22"/>
                <w:szCs w:val="22"/>
              </w:rPr>
              <w:t xml:space="preserve">: </w:t>
            </w:r>
          </w:p>
        </w:tc>
      </w:tr>
      <w:tr w:rsidR="00424B5B" w:rsidRPr="00510EF4" w:rsidTr="003538EE">
        <w:tc>
          <w:tcPr>
            <w:tcW w:w="88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D23043" w:rsidRPr="00A94DB6" w:rsidRDefault="00773875" w:rsidP="00DA0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D23043" w:rsidRPr="00A94DB6">
              <w:rPr>
                <w:sz w:val="22"/>
                <w:szCs w:val="22"/>
              </w:rPr>
              <w:t>kleveles bányamérnök – Nehézipari Műszaki Egyetem, Miskolc, 1977</w:t>
            </w:r>
          </w:p>
          <w:p w:rsidR="00424B5B" w:rsidRPr="00510EF4" w:rsidRDefault="00773875" w:rsidP="00D230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</w:t>
            </w:r>
            <w:r w:rsidR="00D23043" w:rsidRPr="00A94DB6">
              <w:rPr>
                <w:sz w:val="22"/>
                <w:szCs w:val="22"/>
              </w:rPr>
              <w:t>nek-zenetanár, népzene tanár – Nyíregyházi Főiskola, 2000</w:t>
            </w:r>
          </w:p>
        </w:tc>
      </w:tr>
      <w:tr w:rsidR="00424B5B" w:rsidRPr="00510EF4" w:rsidTr="003538EE">
        <w:tc>
          <w:tcPr>
            <w:tcW w:w="88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24B5B" w:rsidRPr="007F607A" w:rsidRDefault="00727139" w:rsidP="00D23043">
            <w:pPr>
              <w:spacing w:before="60"/>
              <w:jc w:val="both"/>
              <w:rPr>
                <w:i/>
                <w:sz w:val="22"/>
                <w:szCs w:val="22"/>
                <w:u w:val="single"/>
                <w:shd w:val="clear" w:color="auto" w:fill="C0C0C0"/>
              </w:rPr>
            </w:pPr>
            <w:r w:rsidRPr="000552DF">
              <w:rPr>
                <w:sz w:val="22"/>
                <w:szCs w:val="22"/>
              </w:rPr>
              <w:t xml:space="preserve">Jelenlegi </w:t>
            </w:r>
            <w:r>
              <w:rPr>
                <w:b/>
                <w:i/>
                <w:sz w:val="22"/>
                <w:szCs w:val="22"/>
              </w:rPr>
              <w:t>munkahely</w:t>
            </w:r>
            <w:r w:rsidRPr="000552DF">
              <w:rPr>
                <w:b/>
                <w:i/>
                <w:sz w:val="22"/>
                <w:szCs w:val="22"/>
              </w:rPr>
              <w:t>,</w:t>
            </w:r>
            <w:r w:rsidRPr="000552DF">
              <w:rPr>
                <w:sz w:val="22"/>
                <w:szCs w:val="22"/>
              </w:rPr>
              <w:t xml:space="preserve"> a kinevezé</w:t>
            </w:r>
            <w:r>
              <w:rPr>
                <w:sz w:val="22"/>
                <w:szCs w:val="22"/>
              </w:rPr>
              <w:t>sben feltüntetett munkakör</w:t>
            </w:r>
          </w:p>
        </w:tc>
      </w:tr>
      <w:tr w:rsidR="00424B5B" w:rsidRPr="00510EF4" w:rsidTr="003538EE">
        <w:trPr>
          <w:trHeight w:val="236"/>
        </w:trPr>
        <w:tc>
          <w:tcPr>
            <w:tcW w:w="88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D23043" w:rsidRPr="00A94DB6" w:rsidRDefault="00D23043" w:rsidP="00D23043">
            <w:pPr>
              <w:ind w:left="34"/>
              <w:rPr>
                <w:sz w:val="22"/>
                <w:szCs w:val="22"/>
              </w:rPr>
            </w:pPr>
            <w:bookmarkStart w:id="0" w:name="_GoBack"/>
            <w:r w:rsidRPr="00D9061A">
              <w:rPr>
                <w:sz w:val="22"/>
                <w:szCs w:val="22"/>
                <w:u w:val="single"/>
              </w:rPr>
              <w:t>Hagyományok Háza, Budapest</w:t>
            </w:r>
            <w:bookmarkEnd w:id="0"/>
            <w:r w:rsidRPr="00A94DB6">
              <w:rPr>
                <w:sz w:val="22"/>
                <w:szCs w:val="22"/>
              </w:rPr>
              <w:t xml:space="preserve"> – zenei könyvtáros</w:t>
            </w:r>
          </w:p>
          <w:p w:rsidR="00424B5B" w:rsidRPr="00510EF4" w:rsidRDefault="00D23043" w:rsidP="00D23043">
            <w:pPr>
              <w:rPr>
                <w:sz w:val="22"/>
                <w:szCs w:val="22"/>
              </w:rPr>
            </w:pPr>
            <w:r w:rsidRPr="00727139">
              <w:rPr>
                <w:sz w:val="22"/>
                <w:szCs w:val="22"/>
              </w:rPr>
              <w:t>Nyíregyházi Egyetem, Zenei Intézet –</w:t>
            </w:r>
            <w:r w:rsidRPr="00A94DB6">
              <w:rPr>
                <w:sz w:val="22"/>
                <w:szCs w:val="22"/>
              </w:rPr>
              <w:t xml:space="preserve"> </w:t>
            </w:r>
            <w:r w:rsidR="00727139">
              <w:rPr>
                <w:sz w:val="22"/>
                <w:szCs w:val="22"/>
              </w:rPr>
              <w:t>mesteroktató</w:t>
            </w:r>
          </w:p>
        </w:tc>
      </w:tr>
      <w:tr w:rsidR="00424B5B" w:rsidRPr="00510EF4" w:rsidTr="003538EE">
        <w:tc>
          <w:tcPr>
            <w:tcW w:w="88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27139" w:rsidRDefault="00727139" w:rsidP="00727139">
            <w:pPr>
              <w:rPr>
                <w:sz w:val="22"/>
                <w:szCs w:val="22"/>
              </w:rPr>
            </w:pPr>
            <w:r w:rsidRPr="000552DF">
              <w:rPr>
                <w:b/>
                <w:i/>
                <w:sz w:val="22"/>
                <w:szCs w:val="22"/>
              </w:rPr>
              <w:t>tudományos fokozat</w:t>
            </w:r>
            <w:r w:rsidRPr="000552DF">
              <w:rPr>
                <w:sz w:val="22"/>
                <w:szCs w:val="22"/>
              </w:rPr>
              <w:t xml:space="preserve"> </w:t>
            </w:r>
          </w:p>
          <w:p w:rsidR="00424B5B" w:rsidRPr="00510EF4" w:rsidRDefault="00727139" w:rsidP="00727139">
            <w:pPr>
              <w:jc w:val="both"/>
              <w:rPr>
                <w:sz w:val="22"/>
                <w:szCs w:val="22"/>
              </w:rPr>
            </w:pPr>
            <w:r w:rsidRPr="000552DF">
              <w:rPr>
                <w:b/>
                <w:i/>
                <w:sz w:val="22"/>
                <w:szCs w:val="22"/>
              </w:rPr>
              <w:t>tudományos/művészeti akadémiai cím/tagság</w:t>
            </w:r>
          </w:p>
        </w:tc>
      </w:tr>
      <w:tr w:rsidR="00424B5B" w:rsidRPr="00510EF4" w:rsidTr="003538EE">
        <w:tc>
          <w:tcPr>
            <w:tcW w:w="88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24B5B" w:rsidRPr="00510EF4" w:rsidRDefault="00424B5B" w:rsidP="007F607A">
            <w:pPr>
              <w:rPr>
                <w:sz w:val="22"/>
                <w:szCs w:val="22"/>
              </w:rPr>
            </w:pPr>
          </w:p>
        </w:tc>
      </w:tr>
      <w:tr w:rsidR="00424B5B" w:rsidRPr="00510EF4" w:rsidTr="003538EE">
        <w:tc>
          <w:tcPr>
            <w:tcW w:w="88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24B5B" w:rsidRPr="00510EF4" w:rsidRDefault="00424B5B" w:rsidP="00727139">
            <w:pPr>
              <w:spacing w:before="60"/>
              <w:jc w:val="both"/>
              <w:rPr>
                <w:sz w:val="22"/>
                <w:szCs w:val="22"/>
              </w:rPr>
            </w:pPr>
            <w:r w:rsidRPr="00510EF4">
              <w:rPr>
                <w:b/>
                <w:i/>
                <w:sz w:val="22"/>
                <w:szCs w:val="22"/>
              </w:rPr>
              <w:t>eddigi oktatói tevékenység</w:t>
            </w:r>
          </w:p>
        </w:tc>
      </w:tr>
      <w:tr w:rsidR="00424B5B" w:rsidRPr="00510EF4" w:rsidTr="003538EE">
        <w:tc>
          <w:tcPr>
            <w:tcW w:w="88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D23043" w:rsidRPr="00A94DB6" w:rsidRDefault="00D23043" w:rsidP="00D23043">
            <w:pPr>
              <w:jc w:val="both"/>
              <w:rPr>
                <w:sz w:val="22"/>
                <w:szCs w:val="22"/>
              </w:rPr>
            </w:pPr>
            <w:r w:rsidRPr="00A94DB6">
              <w:rPr>
                <w:b/>
                <w:sz w:val="22"/>
                <w:szCs w:val="22"/>
              </w:rPr>
              <w:t>Népi hegedű oktatása</w:t>
            </w:r>
          </w:p>
          <w:p w:rsidR="00D23043" w:rsidRPr="00A94DB6" w:rsidRDefault="00D23043" w:rsidP="00D23043">
            <w:pPr>
              <w:numPr>
                <w:ilvl w:val="0"/>
                <w:numId w:val="2"/>
              </w:numPr>
              <w:ind w:left="318" w:hanging="357"/>
              <w:contextualSpacing/>
              <w:jc w:val="both"/>
              <w:rPr>
                <w:rFonts w:eastAsia="Calibri" w:cs="Calibri"/>
                <w:sz w:val="22"/>
                <w:szCs w:val="22"/>
              </w:rPr>
            </w:pPr>
            <w:r w:rsidRPr="00A94DB6">
              <w:rPr>
                <w:rFonts w:eastAsia="Calibri" w:cs="Calibri"/>
                <w:sz w:val="22"/>
                <w:szCs w:val="22"/>
              </w:rPr>
              <w:t>Óbudai Népzenei Iskolában alkalmilag helyettesként, 1982–1996</w:t>
            </w:r>
          </w:p>
          <w:p w:rsidR="00D23043" w:rsidRPr="00A94DB6" w:rsidRDefault="00D23043" w:rsidP="00D23043">
            <w:pPr>
              <w:numPr>
                <w:ilvl w:val="0"/>
                <w:numId w:val="2"/>
              </w:numPr>
              <w:ind w:left="318" w:hanging="357"/>
              <w:contextualSpacing/>
              <w:jc w:val="both"/>
              <w:rPr>
                <w:rFonts w:eastAsia="Calibri" w:cs="Calibri"/>
                <w:sz w:val="22"/>
                <w:szCs w:val="22"/>
              </w:rPr>
            </w:pPr>
            <w:r w:rsidRPr="00A94DB6">
              <w:rPr>
                <w:rFonts w:eastAsia="Calibri" w:cs="Calibri"/>
                <w:sz w:val="22"/>
                <w:szCs w:val="22"/>
              </w:rPr>
              <w:t>Budafoki Zeneiskolában alkalmilag helyettesként, 1990–2000</w:t>
            </w:r>
          </w:p>
          <w:p w:rsidR="00D23043" w:rsidRPr="00A94DB6" w:rsidRDefault="00D23043" w:rsidP="00D23043">
            <w:pPr>
              <w:numPr>
                <w:ilvl w:val="0"/>
                <w:numId w:val="2"/>
              </w:numPr>
              <w:ind w:left="318" w:hanging="357"/>
              <w:contextualSpacing/>
              <w:jc w:val="both"/>
              <w:rPr>
                <w:rFonts w:eastAsia="Calibri" w:cs="Calibri"/>
                <w:sz w:val="22"/>
                <w:szCs w:val="22"/>
              </w:rPr>
            </w:pPr>
            <w:r w:rsidRPr="00A94DB6">
              <w:rPr>
                <w:rFonts w:eastAsia="Calibri" w:cs="Calibri"/>
                <w:sz w:val="22"/>
                <w:szCs w:val="22"/>
              </w:rPr>
              <w:t>Méta Együttes nyári táboraiban rendszeresen 1994–2002</w:t>
            </w:r>
          </w:p>
          <w:p w:rsidR="00D23043" w:rsidRPr="00A94DB6" w:rsidRDefault="00D23043" w:rsidP="00D23043">
            <w:pPr>
              <w:numPr>
                <w:ilvl w:val="0"/>
                <w:numId w:val="2"/>
              </w:numPr>
              <w:ind w:left="318" w:hanging="357"/>
              <w:contextualSpacing/>
              <w:jc w:val="both"/>
              <w:rPr>
                <w:rFonts w:eastAsia="Calibri" w:cs="Calibri"/>
                <w:sz w:val="22"/>
                <w:szCs w:val="22"/>
              </w:rPr>
            </w:pPr>
            <w:r w:rsidRPr="00A94DB6">
              <w:rPr>
                <w:rFonts w:eastAsia="Calibri" w:cs="Calibri"/>
                <w:sz w:val="22"/>
                <w:szCs w:val="22"/>
              </w:rPr>
              <w:t>Marosszéki Népzenei- és Néptánctáborban rendszeresen 1999-től</w:t>
            </w:r>
          </w:p>
          <w:p w:rsidR="00D23043" w:rsidRPr="00A94DB6" w:rsidRDefault="00D23043" w:rsidP="00D23043">
            <w:pPr>
              <w:numPr>
                <w:ilvl w:val="0"/>
                <w:numId w:val="2"/>
              </w:numPr>
              <w:ind w:left="318" w:hanging="357"/>
              <w:contextualSpacing/>
              <w:jc w:val="both"/>
              <w:rPr>
                <w:rFonts w:eastAsia="Calibri" w:cs="Calibri"/>
                <w:sz w:val="22"/>
                <w:szCs w:val="22"/>
              </w:rPr>
            </w:pPr>
            <w:r w:rsidRPr="00A94DB6">
              <w:rPr>
                <w:rFonts w:eastAsia="Calibri" w:cs="Calibri"/>
                <w:sz w:val="22"/>
                <w:szCs w:val="22"/>
              </w:rPr>
              <w:t>Országos Közművelődési Központ Néptáncosok Szakmai Háza népzenei tanfolyamain, 1992–1998</w:t>
            </w:r>
          </w:p>
          <w:p w:rsidR="00D23043" w:rsidRPr="00A94DB6" w:rsidRDefault="00D23043" w:rsidP="00D23043">
            <w:pPr>
              <w:numPr>
                <w:ilvl w:val="0"/>
                <w:numId w:val="2"/>
              </w:numPr>
              <w:ind w:left="318" w:hanging="357"/>
              <w:contextualSpacing/>
              <w:jc w:val="both"/>
              <w:rPr>
                <w:rFonts w:eastAsia="Calibri" w:cs="Calibri"/>
                <w:sz w:val="22"/>
                <w:szCs w:val="22"/>
              </w:rPr>
            </w:pPr>
            <w:r w:rsidRPr="00A94DB6">
              <w:rPr>
                <w:rFonts w:eastAsia="Calibri" w:cs="Calibri"/>
                <w:sz w:val="22"/>
                <w:szCs w:val="22"/>
              </w:rPr>
              <w:t>Nyíregyházi Főiskolán 2013-</w:t>
            </w:r>
            <w:r w:rsidR="00A45CF1">
              <w:rPr>
                <w:rFonts w:eastAsia="Calibri" w:cs="Calibri"/>
                <w:sz w:val="22"/>
                <w:szCs w:val="22"/>
              </w:rPr>
              <w:t>tól</w:t>
            </w:r>
          </w:p>
          <w:p w:rsidR="00D23043" w:rsidRPr="00A94DB6" w:rsidRDefault="00D23043" w:rsidP="00D23043">
            <w:pPr>
              <w:ind w:left="-39"/>
              <w:jc w:val="both"/>
              <w:rPr>
                <w:sz w:val="22"/>
                <w:szCs w:val="22"/>
              </w:rPr>
            </w:pPr>
            <w:r w:rsidRPr="00A94DB6">
              <w:rPr>
                <w:b/>
                <w:sz w:val="22"/>
                <w:szCs w:val="22"/>
              </w:rPr>
              <w:t>Népi hegedű és kamarazene oktatása</w:t>
            </w:r>
          </w:p>
          <w:p w:rsidR="00D23043" w:rsidRPr="00A94DB6" w:rsidRDefault="00D23043" w:rsidP="00D23043">
            <w:pPr>
              <w:numPr>
                <w:ilvl w:val="0"/>
                <w:numId w:val="2"/>
              </w:numPr>
              <w:ind w:left="318" w:hanging="357"/>
              <w:contextualSpacing/>
              <w:jc w:val="both"/>
              <w:rPr>
                <w:rFonts w:eastAsia="Calibri" w:cs="Calibri"/>
                <w:sz w:val="22"/>
                <w:szCs w:val="22"/>
              </w:rPr>
            </w:pPr>
            <w:r w:rsidRPr="00A94DB6">
              <w:rPr>
                <w:rFonts w:eastAsia="Calibri" w:cs="Calibri"/>
                <w:sz w:val="22"/>
                <w:szCs w:val="22"/>
              </w:rPr>
              <w:t>kanadai magyar táncegyütteseknél (</w:t>
            </w:r>
            <w:r w:rsidR="00A45CF1" w:rsidRPr="00A94DB6">
              <w:rPr>
                <w:rFonts w:eastAsia="Calibri" w:cs="Calibri"/>
                <w:sz w:val="22"/>
                <w:szCs w:val="22"/>
              </w:rPr>
              <w:t>Montreal</w:t>
            </w:r>
            <w:r w:rsidRPr="00A94DB6">
              <w:rPr>
                <w:rFonts w:eastAsia="Calibri" w:cs="Calibri"/>
                <w:sz w:val="22"/>
                <w:szCs w:val="22"/>
              </w:rPr>
              <w:t>, Toront</w:t>
            </w:r>
            <w:r w:rsidR="00A45CF1">
              <w:rPr>
                <w:rFonts w:eastAsia="Calibri" w:cs="Calibri"/>
                <w:sz w:val="22"/>
                <w:szCs w:val="22"/>
              </w:rPr>
              <w:t>o</w:t>
            </w:r>
            <w:r w:rsidRPr="00A94DB6">
              <w:rPr>
                <w:rFonts w:eastAsia="Calibri" w:cs="Calibri"/>
                <w:sz w:val="22"/>
                <w:szCs w:val="22"/>
              </w:rPr>
              <w:t>), 1999/2005</w:t>
            </w:r>
          </w:p>
          <w:p w:rsidR="00D23043" w:rsidRPr="00A94DB6" w:rsidRDefault="00D23043" w:rsidP="00D23043">
            <w:pPr>
              <w:numPr>
                <w:ilvl w:val="0"/>
                <w:numId w:val="2"/>
              </w:numPr>
              <w:ind w:left="318" w:hanging="357"/>
              <w:contextualSpacing/>
              <w:jc w:val="both"/>
              <w:rPr>
                <w:rFonts w:eastAsia="Calibri" w:cs="Calibri"/>
                <w:sz w:val="22"/>
                <w:szCs w:val="22"/>
              </w:rPr>
            </w:pPr>
            <w:r w:rsidRPr="00A94DB6">
              <w:rPr>
                <w:rFonts w:eastAsia="Calibri" w:cs="Calibri"/>
                <w:sz w:val="22"/>
                <w:szCs w:val="22"/>
              </w:rPr>
              <w:t>Nyíregyházi Főiskolán 2013-</w:t>
            </w:r>
            <w:r w:rsidR="00A45CF1">
              <w:rPr>
                <w:rFonts w:eastAsia="Calibri" w:cs="Calibri"/>
                <w:sz w:val="22"/>
                <w:szCs w:val="22"/>
              </w:rPr>
              <w:t>tól</w:t>
            </w:r>
          </w:p>
          <w:p w:rsidR="00D23043" w:rsidRPr="00A94DB6" w:rsidRDefault="00D23043" w:rsidP="00D23043">
            <w:pPr>
              <w:ind w:left="-39"/>
              <w:jc w:val="both"/>
              <w:rPr>
                <w:sz w:val="22"/>
                <w:szCs w:val="22"/>
              </w:rPr>
            </w:pPr>
            <w:r w:rsidRPr="00A94DB6">
              <w:rPr>
                <w:b/>
                <w:sz w:val="22"/>
                <w:szCs w:val="22"/>
              </w:rPr>
              <w:t>Népzenei előadások tartása</w:t>
            </w:r>
          </w:p>
          <w:p w:rsidR="00D23043" w:rsidRPr="00A94DB6" w:rsidRDefault="00D23043" w:rsidP="00D23043">
            <w:pPr>
              <w:numPr>
                <w:ilvl w:val="0"/>
                <w:numId w:val="2"/>
              </w:numPr>
              <w:ind w:left="318" w:hanging="357"/>
              <w:contextualSpacing/>
              <w:jc w:val="both"/>
              <w:rPr>
                <w:rFonts w:eastAsia="Calibri" w:cs="Calibri"/>
                <w:sz w:val="22"/>
                <w:szCs w:val="22"/>
              </w:rPr>
            </w:pPr>
            <w:r w:rsidRPr="00A94DB6">
              <w:rPr>
                <w:rFonts w:eastAsia="Calibri" w:cs="Calibri"/>
                <w:sz w:val="22"/>
                <w:szCs w:val="22"/>
              </w:rPr>
              <w:t>Országos Közművelődési Központ népzenei és néptáncos tanfolyamain, 1990–2000</w:t>
            </w:r>
          </w:p>
          <w:p w:rsidR="00D23043" w:rsidRPr="00A94DB6" w:rsidRDefault="00D23043" w:rsidP="00D23043">
            <w:pPr>
              <w:spacing w:before="60"/>
              <w:jc w:val="both"/>
              <w:rPr>
                <w:rFonts w:eastAsia="Calibri" w:cs="Calibri"/>
                <w:sz w:val="22"/>
                <w:szCs w:val="22"/>
              </w:rPr>
            </w:pPr>
            <w:r w:rsidRPr="00A94DB6">
              <w:rPr>
                <w:rFonts w:eastAsia="Calibri" w:cs="Calibri"/>
                <w:sz w:val="22"/>
                <w:szCs w:val="22"/>
              </w:rPr>
              <w:t>Hagyományok Háza néptáncos tanfolyamain, 2002-től folyamatosan</w:t>
            </w:r>
          </w:p>
          <w:p w:rsidR="00D23043" w:rsidRDefault="00D23043" w:rsidP="00727139">
            <w:pPr>
              <w:jc w:val="both"/>
              <w:rPr>
                <w:rFonts w:eastAsia="Calibri" w:cs="Calibri"/>
                <w:b/>
                <w:sz w:val="22"/>
                <w:szCs w:val="22"/>
              </w:rPr>
            </w:pPr>
            <w:r w:rsidRPr="00D23043">
              <w:rPr>
                <w:rFonts w:eastAsia="Calibri" w:cs="Calibri"/>
                <w:b/>
                <w:sz w:val="22"/>
                <w:szCs w:val="22"/>
              </w:rPr>
              <w:t xml:space="preserve">Elméleti </w:t>
            </w:r>
            <w:r>
              <w:rPr>
                <w:rFonts w:eastAsia="Calibri" w:cs="Calibri"/>
                <w:b/>
                <w:sz w:val="22"/>
                <w:szCs w:val="22"/>
              </w:rPr>
              <w:t xml:space="preserve">és gyakorlati </w:t>
            </w:r>
            <w:r w:rsidRPr="00D23043">
              <w:rPr>
                <w:rFonts w:eastAsia="Calibri" w:cs="Calibri"/>
                <w:b/>
                <w:sz w:val="22"/>
                <w:szCs w:val="22"/>
              </w:rPr>
              <w:t>tárgyak oktatása a Nyíregyházi Főiskolán/Egyetemen:</w:t>
            </w:r>
          </w:p>
          <w:p w:rsidR="00D23043" w:rsidRPr="00D23043" w:rsidRDefault="00D23043" w:rsidP="00A45CF1">
            <w:pPr>
              <w:numPr>
                <w:ilvl w:val="0"/>
                <w:numId w:val="2"/>
              </w:numPr>
              <w:ind w:left="318" w:hanging="357"/>
              <w:contextualSpacing/>
              <w:jc w:val="both"/>
              <w:rPr>
                <w:rFonts w:eastAsia="Calibri" w:cs="Calibri"/>
                <w:sz w:val="22"/>
                <w:szCs w:val="22"/>
              </w:rPr>
            </w:pPr>
            <w:r w:rsidRPr="00D23043">
              <w:rPr>
                <w:rFonts w:eastAsia="Calibri" w:cs="Calibri"/>
                <w:sz w:val="22"/>
                <w:szCs w:val="22"/>
              </w:rPr>
              <w:t xml:space="preserve">Forrásismeret, </w:t>
            </w:r>
          </w:p>
          <w:p w:rsidR="00D23043" w:rsidRDefault="00D23043" w:rsidP="00A45CF1">
            <w:pPr>
              <w:numPr>
                <w:ilvl w:val="0"/>
                <w:numId w:val="2"/>
              </w:numPr>
              <w:ind w:left="318" w:hanging="357"/>
              <w:contextualSpacing/>
              <w:jc w:val="both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 xml:space="preserve">Népi hangszer (hegedű), </w:t>
            </w:r>
          </w:p>
          <w:p w:rsidR="00D23043" w:rsidRDefault="00D23043" w:rsidP="00A45CF1">
            <w:pPr>
              <w:numPr>
                <w:ilvl w:val="0"/>
                <w:numId w:val="2"/>
              </w:numPr>
              <w:ind w:left="318" w:hanging="357"/>
              <w:contextualSpacing/>
              <w:jc w:val="both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 xml:space="preserve">Népi kamarazene, </w:t>
            </w:r>
          </w:p>
          <w:p w:rsidR="00D23043" w:rsidRPr="00A45CF1" w:rsidRDefault="00D23043" w:rsidP="0075041F">
            <w:pPr>
              <w:numPr>
                <w:ilvl w:val="0"/>
                <w:numId w:val="2"/>
              </w:numPr>
              <w:ind w:left="318" w:hanging="357"/>
              <w:contextualSpacing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 xml:space="preserve">Népzeneelmélet 1., </w:t>
            </w:r>
            <w:r w:rsidRPr="00A94DB6">
              <w:rPr>
                <w:rFonts w:eastAsia="Calibri" w:cs="Calibri"/>
                <w:sz w:val="22"/>
                <w:szCs w:val="22"/>
              </w:rPr>
              <w:t>Népzeneelmélet 3. (Népzenetörténet 1.), Népzeneelmélet 4. (Népzenetörténet</w:t>
            </w:r>
            <w:r w:rsidRPr="00A45CF1">
              <w:rPr>
                <w:rFonts w:eastAsia="Calibri" w:cs="Calibri"/>
                <w:sz w:val="22"/>
                <w:szCs w:val="22"/>
              </w:rPr>
              <w:t xml:space="preserve"> 2.), </w:t>
            </w:r>
          </w:p>
          <w:p w:rsidR="00D23043" w:rsidRDefault="00D23043" w:rsidP="00A45CF1">
            <w:pPr>
              <w:numPr>
                <w:ilvl w:val="0"/>
                <w:numId w:val="2"/>
              </w:numPr>
              <w:ind w:left="318" w:hanging="357"/>
              <w:contextualSpacing/>
              <w:jc w:val="both"/>
              <w:rPr>
                <w:rFonts w:eastAsia="Calibri" w:cs="Calibri"/>
                <w:sz w:val="22"/>
                <w:szCs w:val="22"/>
              </w:rPr>
            </w:pPr>
            <w:r w:rsidRPr="00D23043">
              <w:rPr>
                <w:rFonts w:eastAsia="Calibri" w:cs="Calibri"/>
                <w:sz w:val="22"/>
                <w:szCs w:val="22"/>
              </w:rPr>
              <w:t>Repertoárismeret 1., 2., 3.,</w:t>
            </w:r>
            <w:r>
              <w:rPr>
                <w:rFonts w:eastAsia="Calibri" w:cs="Calibri"/>
                <w:sz w:val="22"/>
                <w:szCs w:val="22"/>
              </w:rPr>
              <w:t xml:space="preserve"> 4., </w:t>
            </w:r>
          </w:p>
          <w:p w:rsidR="00424B5B" w:rsidRPr="00D23043" w:rsidRDefault="00D23043" w:rsidP="00A45CF1">
            <w:pPr>
              <w:numPr>
                <w:ilvl w:val="0"/>
                <w:numId w:val="2"/>
              </w:numPr>
              <w:ind w:left="318" w:hanging="357"/>
              <w:contextualSpacing/>
              <w:jc w:val="both"/>
              <w:rPr>
                <w:sz w:val="22"/>
                <w:szCs w:val="22"/>
              </w:rPr>
            </w:pPr>
            <w:r w:rsidRPr="00D23043">
              <w:rPr>
                <w:rFonts w:eastAsia="Calibri" w:cs="Calibri"/>
                <w:sz w:val="22"/>
                <w:szCs w:val="22"/>
              </w:rPr>
              <w:t>Szakmódszertan 2.</w:t>
            </w:r>
          </w:p>
        </w:tc>
      </w:tr>
      <w:tr w:rsidR="00424B5B" w:rsidRPr="00510EF4" w:rsidTr="003538EE">
        <w:tc>
          <w:tcPr>
            <w:tcW w:w="88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24B5B" w:rsidRPr="00510EF4" w:rsidRDefault="00424B5B" w:rsidP="00727139">
            <w:pPr>
              <w:spacing w:before="60"/>
              <w:jc w:val="both"/>
              <w:rPr>
                <w:i/>
                <w:sz w:val="22"/>
                <w:szCs w:val="22"/>
              </w:rPr>
            </w:pPr>
            <w:r w:rsidRPr="00510EF4">
              <w:rPr>
                <w:b/>
                <w:i/>
                <w:sz w:val="22"/>
                <w:szCs w:val="22"/>
              </w:rPr>
              <w:t>eddigi szakmai gyakorlat és eredményei</w:t>
            </w:r>
            <w:r w:rsidRPr="00510EF4">
              <w:rPr>
                <w:sz w:val="22"/>
                <w:szCs w:val="22"/>
              </w:rPr>
              <w:t xml:space="preserve"> </w:t>
            </w:r>
          </w:p>
        </w:tc>
      </w:tr>
      <w:tr w:rsidR="00424B5B" w:rsidRPr="00510EF4" w:rsidTr="003538EE">
        <w:tc>
          <w:tcPr>
            <w:tcW w:w="88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D23043" w:rsidRPr="00A94DB6" w:rsidRDefault="00D23043" w:rsidP="00D23043">
            <w:pPr>
              <w:numPr>
                <w:ilvl w:val="0"/>
                <w:numId w:val="3"/>
              </w:numPr>
              <w:ind w:left="317" w:hanging="357"/>
              <w:jc w:val="both"/>
              <w:rPr>
                <w:rFonts w:cs="Calibri"/>
                <w:sz w:val="22"/>
                <w:szCs w:val="22"/>
              </w:rPr>
            </w:pPr>
            <w:r w:rsidRPr="00A94DB6">
              <w:rPr>
                <w:rFonts w:eastAsia="Calibri" w:cs="Calibri"/>
                <w:sz w:val="22"/>
                <w:szCs w:val="22"/>
              </w:rPr>
              <w:t>C kategóriás táncházzenész, művészeti oktatói működési engedély – Népművelési Intézet, 1979</w:t>
            </w:r>
          </w:p>
          <w:p w:rsidR="00D23043" w:rsidRPr="000D292A" w:rsidRDefault="00D23043" w:rsidP="00D23043">
            <w:pPr>
              <w:numPr>
                <w:ilvl w:val="0"/>
                <w:numId w:val="3"/>
              </w:numPr>
              <w:ind w:left="317" w:hanging="357"/>
              <w:jc w:val="both"/>
              <w:rPr>
                <w:rFonts w:cs="Calibri"/>
              </w:rPr>
            </w:pPr>
            <w:r w:rsidRPr="00A94DB6">
              <w:rPr>
                <w:rFonts w:eastAsia="Calibri" w:cs="Calibri"/>
                <w:sz w:val="22"/>
                <w:szCs w:val="22"/>
              </w:rPr>
              <w:t>Hivatásos előadóművészi engedély: népzenei együttesi tag – Magyar Művelődési Intézet, 1994</w:t>
            </w:r>
          </w:p>
          <w:p w:rsidR="00D23043" w:rsidRPr="00A94DB6" w:rsidRDefault="00D23043" w:rsidP="00D23043">
            <w:pPr>
              <w:ind w:left="34"/>
              <w:jc w:val="both"/>
              <w:rPr>
                <w:rFonts w:eastAsia="Calibri" w:cs="Calibri"/>
                <w:sz w:val="22"/>
                <w:szCs w:val="22"/>
              </w:rPr>
            </w:pPr>
            <w:r w:rsidRPr="00A94DB6">
              <w:rPr>
                <w:rFonts w:eastAsia="Calibri" w:cs="Calibri"/>
                <w:b/>
                <w:sz w:val="22"/>
                <w:szCs w:val="22"/>
              </w:rPr>
              <w:t>Népzenei hegedűs pályafutás</w:t>
            </w:r>
          </w:p>
          <w:p w:rsidR="00D23043" w:rsidRDefault="00D23043" w:rsidP="00D23043">
            <w:pPr>
              <w:numPr>
                <w:ilvl w:val="0"/>
                <w:numId w:val="2"/>
              </w:numPr>
              <w:ind w:left="318" w:hanging="357"/>
              <w:jc w:val="both"/>
              <w:rPr>
                <w:rFonts w:eastAsia="Calibri" w:cs="Calibri"/>
                <w:sz w:val="22"/>
                <w:szCs w:val="22"/>
              </w:rPr>
            </w:pPr>
            <w:r w:rsidRPr="00506D41">
              <w:rPr>
                <w:rFonts w:eastAsia="Calibri" w:cs="Calibri"/>
                <w:sz w:val="22"/>
                <w:szCs w:val="22"/>
              </w:rPr>
              <w:t xml:space="preserve">1975–1980: Nyekergő Együttes (Miskolc). Táncház, koncertek, Ki Mit Tud 1976–1977, megyei válogató nyertesei </w:t>
            </w:r>
          </w:p>
          <w:p w:rsidR="00D23043" w:rsidRPr="00506D41" w:rsidRDefault="00D23043" w:rsidP="00D23043">
            <w:pPr>
              <w:numPr>
                <w:ilvl w:val="0"/>
                <w:numId w:val="2"/>
              </w:numPr>
              <w:ind w:left="318" w:hanging="357"/>
              <w:jc w:val="both"/>
              <w:rPr>
                <w:rFonts w:eastAsia="Calibri" w:cs="Calibri"/>
                <w:sz w:val="22"/>
                <w:szCs w:val="22"/>
              </w:rPr>
            </w:pPr>
            <w:r w:rsidRPr="00506D41">
              <w:rPr>
                <w:rFonts w:eastAsia="Calibri" w:cs="Calibri"/>
                <w:sz w:val="22"/>
                <w:szCs w:val="22"/>
              </w:rPr>
              <w:t>1976–1980: Muzsikálás a miskolci Avas Táncegyüttes zenekarában Rossa László zeneszerző zenei vezetése alatt</w:t>
            </w:r>
          </w:p>
          <w:p w:rsidR="00D23043" w:rsidRDefault="00D23043" w:rsidP="00D23043">
            <w:pPr>
              <w:numPr>
                <w:ilvl w:val="0"/>
                <w:numId w:val="2"/>
              </w:numPr>
              <w:ind w:left="318" w:hanging="357"/>
              <w:jc w:val="both"/>
              <w:rPr>
                <w:rFonts w:eastAsia="Calibri" w:cs="Calibri"/>
                <w:sz w:val="22"/>
                <w:szCs w:val="22"/>
              </w:rPr>
            </w:pPr>
            <w:r w:rsidRPr="00A94DB6">
              <w:rPr>
                <w:rFonts w:eastAsia="Calibri" w:cs="Calibri"/>
                <w:sz w:val="22"/>
                <w:szCs w:val="22"/>
              </w:rPr>
              <w:t>1980–1984: Muzsikálás és zenekarvezetés a budapesti Vasas Művésze</w:t>
            </w:r>
            <w:r w:rsidR="00A45CF1">
              <w:rPr>
                <w:rFonts w:eastAsia="Calibri" w:cs="Calibri"/>
                <w:sz w:val="22"/>
                <w:szCs w:val="22"/>
              </w:rPr>
              <w:t>gyüttes Tánckarának zenekarában</w:t>
            </w:r>
          </w:p>
          <w:p w:rsidR="00D23043" w:rsidRPr="00A94DB6" w:rsidRDefault="00D23043" w:rsidP="00D23043">
            <w:pPr>
              <w:numPr>
                <w:ilvl w:val="0"/>
                <w:numId w:val="2"/>
              </w:numPr>
              <w:ind w:left="318" w:hanging="357"/>
              <w:jc w:val="both"/>
              <w:rPr>
                <w:rFonts w:eastAsia="Calibri" w:cs="Calibri"/>
                <w:sz w:val="22"/>
                <w:szCs w:val="22"/>
              </w:rPr>
            </w:pPr>
            <w:r w:rsidRPr="00A94DB6">
              <w:rPr>
                <w:rFonts w:eastAsia="Calibri" w:cs="Calibri"/>
                <w:sz w:val="22"/>
                <w:szCs w:val="22"/>
              </w:rPr>
              <w:lastRenderedPageBreak/>
              <w:t>1984–1992: Muzsikálás a Magyar Néphadsereg Művészegyüttese (Honvéd Művészegyüttes) Hegedős folk-zenekarában</w:t>
            </w:r>
          </w:p>
          <w:p w:rsidR="00D23043" w:rsidRPr="00A94DB6" w:rsidRDefault="00D23043" w:rsidP="00D23043">
            <w:pPr>
              <w:numPr>
                <w:ilvl w:val="0"/>
                <w:numId w:val="2"/>
              </w:numPr>
              <w:ind w:left="318" w:hanging="357"/>
              <w:jc w:val="both"/>
              <w:rPr>
                <w:rFonts w:eastAsia="Calibri" w:cs="Calibri"/>
                <w:sz w:val="22"/>
                <w:szCs w:val="22"/>
              </w:rPr>
            </w:pPr>
            <w:r w:rsidRPr="00A94DB6">
              <w:rPr>
                <w:rFonts w:eastAsia="Calibri" w:cs="Calibri"/>
                <w:sz w:val="22"/>
                <w:szCs w:val="22"/>
              </w:rPr>
              <w:t>1992: Bekecs Együttes megalapítása, azóta folyamatosan prímása és művészeti vezetője</w:t>
            </w:r>
          </w:p>
          <w:p w:rsidR="00D23043" w:rsidRPr="00A94DB6" w:rsidRDefault="00D23043" w:rsidP="00D23043">
            <w:pPr>
              <w:ind w:left="-39"/>
              <w:jc w:val="both"/>
              <w:rPr>
                <w:b/>
                <w:sz w:val="22"/>
                <w:szCs w:val="22"/>
              </w:rPr>
            </w:pPr>
            <w:r w:rsidRPr="00A94DB6">
              <w:rPr>
                <w:b/>
                <w:sz w:val="22"/>
                <w:szCs w:val="22"/>
              </w:rPr>
              <w:t>Publikációs és szerkesztői tevékenység</w:t>
            </w:r>
          </w:p>
          <w:p w:rsidR="00D23043" w:rsidRPr="00A94DB6" w:rsidRDefault="00D23043" w:rsidP="00D23043">
            <w:pPr>
              <w:numPr>
                <w:ilvl w:val="0"/>
                <w:numId w:val="2"/>
              </w:numPr>
              <w:ind w:left="318" w:hanging="357"/>
              <w:jc w:val="both"/>
              <w:rPr>
                <w:rFonts w:eastAsia="Calibri" w:cs="Calibri"/>
                <w:sz w:val="22"/>
                <w:szCs w:val="22"/>
              </w:rPr>
            </w:pPr>
            <w:r w:rsidRPr="00A94DB6">
              <w:rPr>
                <w:rFonts w:eastAsia="Calibri" w:cs="Calibri"/>
                <w:sz w:val="22"/>
                <w:szCs w:val="22"/>
              </w:rPr>
              <w:t>Közreműködés több mint 50 lemezen</w:t>
            </w:r>
          </w:p>
          <w:p w:rsidR="00D23043" w:rsidRPr="00A94DB6" w:rsidRDefault="00D23043" w:rsidP="00D23043">
            <w:pPr>
              <w:numPr>
                <w:ilvl w:val="0"/>
                <w:numId w:val="2"/>
              </w:numPr>
              <w:ind w:left="318" w:hanging="357"/>
              <w:jc w:val="both"/>
              <w:rPr>
                <w:rFonts w:eastAsia="Calibri" w:cs="Calibri"/>
                <w:sz w:val="22"/>
                <w:szCs w:val="22"/>
              </w:rPr>
            </w:pPr>
            <w:r w:rsidRPr="00A94DB6">
              <w:rPr>
                <w:rFonts w:eastAsia="Calibri" w:cs="Calibri"/>
                <w:sz w:val="22"/>
                <w:szCs w:val="22"/>
              </w:rPr>
              <w:t>Saját népzenei gyűjtői tevékenység publikálása: 30 db lemez</w:t>
            </w:r>
          </w:p>
          <w:p w:rsidR="00D23043" w:rsidRPr="00A94DB6" w:rsidRDefault="00D23043" w:rsidP="00D23043">
            <w:pPr>
              <w:numPr>
                <w:ilvl w:val="0"/>
                <w:numId w:val="2"/>
              </w:numPr>
              <w:ind w:left="318" w:hanging="357"/>
              <w:jc w:val="both"/>
              <w:rPr>
                <w:rFonts w:eastAsia="Calibri" w:cs="Calibri"/>
                <w:sz w:val="22"/>
                <w:szCs w:val="22"/>
              </w:rPr>
            </w:pPr>
            <w:r w:rsidRPr="00A94DB6">
              <w:rPr>
                <w:rFonts w:eastAsia="Calibri" w:cs="Calibri"/>
                <w:sz w:val="22"/>
                <w:szCs w:val="22"/>
              </w:rPr>
              <w:t>Szereplések számos alkalommal a Magyar Rádióban és a televízióban (Duna TV, RTL Klub stb.)</w:t>
            </w:r>
          </w:p>
          <w:p w:rsidR="00D23043" w:rsidRPr="00A94DB6" w:rsidRDefault="00D23043" w:rsidP="00D23043">
            <w:pPr>
              <w:numPr>
                <w:ilvl w:val="0"/>
                <w:numId w:val="2"/>
              </w:numPr>
              <w:ind w:left="318" w:hanging="357"/>
              <w:jc w:val="both"/>
              <w:rPr>
                <w:rFonts w:eastAsia="Calibri" w:cs="Calibri"/>
                <w:sz w:val="22"/>
                <w:szCs w:val="22"/>
              </w:rPr>
            </w:pPr>
            <w:r w:rsidRPr="00A94DB6">
              <w:rPr>
                <w:rFonts w:eastAsia="Calibri" w:cs="Calibri"/>
                <w:sz w:val="22"/>
                <w:szCs w:val="22"/>
              </w:rPr>
              <w:t xml:space="preserve">Kétórás felvétel a Bekecs Együttessel a kölni és az oslói rádióban </w:t>
            </w:r>
          </w:p>
          <w:p w:rsidR="00D23043" w:rsidRPr="00A94DB6" w:rsidRDefault="00D23043" w:rsidP="00D23043">
            <w:pPr>
              <w:numPr>
                <w:ilvl w:val="0"/>
                <w:numId w:val="2"/>
              </w:numPr>
              <w:ind w:left="318" w:hanging="357"/>
              <w:jc w:val="both"/>
              <w:rPr>
                <w:rFonts w:eastAsia="Calibri" w:cs="Calibri"/>
                <w:sz w:val="22"/>
                <w:szCs w:val="22"/>
              </w:rPr>
            </w:pPr>
            <w:r w:rsidRPr="00A94DB6">
              <w:rPr>
                <w:rFonts w:eastAsia="Calibri" w:cs="Calibri"/>
                <w:sz w:val="22"/>
                <w:szCs w:val="22"/>
              </w:rPr>
              <w:t>Zenei szerkesztés, rádióműsor-készítés: 36 lemez szerkesztése, összeállítása, zenei rendezése</w:t>
            </w:r>
          </w:p>
          <w:p w:rsidR="00424B5B" w:rsidRPr="00E03CFD" w:rsidRDefault="00D23043" w:rsidP="00E03CFD">
            <w:pPr>
              <w:ind w:left="318"/>
              <w:jc w:val="both"/>
              <w:rPr>
                <w:rFonts w:eastAsia="Calibri" w:cs="Calibri"/>
                <w:sz w:val="22"/>
                <w:szCs w:val="22"/>
              </w:rPr>
            </w:pPr>
            <w:r w:rsidRPr="00A94DB6">
              <w:rPr>
                <w:rFonts w:eastAsia="Calibri" w:cs="Calibri"/>
                <w:sz w:val="22"/>
                <w:szCs w:val="22"/>
              </w:rPr>
              <w:t xml:space="preserve">Két évig a </w:t>
            </w:r>
            <w:r w:rsidRPr="00A94DB6">
              <w:rPr>
                <w:rFonts w:eastAsia="Calibri" w:cs="Calibri"/>
                <w:i/>
                <w:sz w:val="22"/>
                <w:szCs w:val="22"/>
              </w:rPr>
              <w:t>Hajnali</w:t>
            </w:r>
            <w:r w:rsidRPr="00A94DB6">
              <w:rPr>
                <w:rFonts w:eastAsia="Calibri" w:cs="Calibri"/>
                <w:sz w:val="22"/>
                <w:szCs w:val="22"/>
              </w:rPr>
              <w:t xml:space="preserve"> című rádióműsor készítése: 2009-ben 60, 2010-ben 148 (kb. 30 perces) műsor</w:t>
            </w:r>
            <w:r>
              <w:rPr>
                <w:rFonts w:eastAsia="Calibri" w:cs="Calibri"/>
                <w:sz w:val="22"/>
                <w:szCs w:val="22"/>
              </w:rPr>
              <w:t>.</w:t>
            </w:r>
          </w:p>
        </w:tc>
      </w:tr>
      <w:tr w:rsidR="00424B5B" w:rsidRPr="00510EF4" w:rsidTr="003538EE">
        <w:tc>
          <w:tcPr>
            <w:tcW w:w="88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27139" w:rsidRPr="000552DF" w:rsidRDefault="00727139" w:rsidP="00727139">
            <w:pPr>
              <w:rPr>
                <w:sz w:val="22"/>
                <w:szCs w:val="22"/>
              </w:rPr>
            </w:pPr>
            <w:r w:rsidRPr="000552DF">
              <w:rPr>
                <w:b/>
                <w:i/>
                <w:sz w:val="22"/>
                <w:szCs w:val="22"/>
              </w:rPr>
              <w:lastRenderedPageBreak/>
              <w:t>oktatott tárgy/tárgyak</w:t>
            </w:r>
            <w:r w:rsidRPr="000552DF">
              <w:rPr>
                <w:sz w:val="22"/>
                <w:szCs w:val="22"/>
              </w:rPr>
              <w:t xml:space="preserve"> és az </w:t>
            </w:r>
            <w:r w:rsidRPr="000552DF">
              <w:rPr>
                <w:b/>
                <w:i/>
                <w:sz w:val="22"/>
                <w:szCs w:val="22"/>
              </w:rPr>
              <w:t>oktató szakmai/kutatási tevékenysége</w:t>
            </w:r>
            <w:r w:rsidRPr="000552DF">
              <w:rPr>
                <w:sz w:val="22"/>
                <w:szCs w:val="22"/>
              </w:rPr>
              <w:t xml:space="preserve"> kapcsolatának bemutatása:</w:t>
            </w:r>
          </w:p>
          <w:p w:rsidR="00727139" w:rsidRDefault="00727139" w:rsidP="00727139">
            <w:pPr>
              <w:rPr>
                <w:sz w:val="22"/>
                <w:szCs w:val="22"/>
              </w:rPr>
            </w:pPr>
            <w:r w:rsidRPr="000552DF">
              <w:rPr>
                <w:i/>
                <w:sz w:val="22"/>
                <w:szCs w:val="22"/>
              </w:rPr>
              <w:t xml:space="preserve">a) </w:t>
            </w:r>
            <w:r w:rsidRPr="000552DF">
              <w:rPr>
                <w:sz w:val="22"/>
                <w:szCs w:val="22"/>
              </w:rPr>
              <w:t xml:space="preserve">az </w:t>
            </w:r>
            <w:r w:rsidRPr="000552DF">
              <w:rPr>
                <w:i/>
                <w:sz w:val="22"/>
                <w:szCs w:val="22"/>
              </w:rPr>
              <w:t>elmúlt 5 év</w:t>
            </w:r>
            <w:r w:rsidRPr="000552DF">
              <w:rPr>
                <w:sz w:val="22"/>
                <w:szCs w:val="22"/>
              </w:rPr>
              <w:t xml:space="preserve"> szakmai, tudományos (művészeti) munkássága a </w:t>
            </w:r>
            <w:r w:rsidRPr="000552DF">
              <w:rPr>
                <w:sz w:val="22"/>
                <w:szCs w:val="22"/>
                <w:u w:val="single"/>
              </w:rPr>
              <w:t>szakterületen</w:t>
            </w:r>
            <w:r w:rsidRPr="000552DF">
              <w:rPr>
                <w:sz w:val="22"/>
                <w:szCs w:val="22"/>
              </w:rPr>
              <w:t xml:space="preserve"> </w:t>
            </w:r>
          </w:p>
          <w:p w:rsidR="00424B5B" w:rsidRPr="00510EF4" w:rsidRDefault="00727139" w:rsidP="00727139">
            <w:pPr>
              <w:jc w:val="both"/>
              <w:rPr>
                <w:sz w:val="22"/>
                <w:szCs w:val="22"/>
                <w:shd w:val="clear" w:color="auto" w:fill="C0C0C0"/>
              </w:rPr>
            </w:pPr>
            <w:r w:rsidRPr="000552DF">
              <w:rPr>
                <w:i/>
                <w:sz w:val="22"/>
                <w:szCs w:val="22"/>
              </w:rPr>
              <w:t>b)</w:t>
            </w:r>
            <w:r w:rsidRPr="000552DF">
              <w:rPr>
                <w:sz w:val="22"/>
                <w:szCs w:val="22"/>
              </w:rPr>
              <w:t xml:space="preserve"> az </w:t>
            </w:r>
            <w:r w:rsidRPr="000552DF">
              <w:rPr>
                <w:i/>
                <w:sz w:val="22"/>
                <w:szCs w:val="22"/>
              </w:rPr>
              <w:t>eddigi tudományos-szakmai életmű</w:t>
            </w:r>
            <w:r w:rsidRPr="000552DF">
              <w:rPr>
                <w:sz w:val="22"/>
                <w:szCs w:val="22"/>
              </w:rPr>
              <w:t xml:space="preserve"> szempontjából legfontosabb, </w:t>
            </w:r>
            <w:r w:rsidRPr="000552DF">
              <w:rPr>
                <w:i/>
                <w:sz w:val="22"/>
                <w:szCs w:val="22"/>
              </w:rPr>
              <w:t>max. 5</w:t>
            </w:r>
            <w:r w:rsidRPr="000552DF">
              <w:rPr>
                <w:sz w:val="22"/>
                <w:szCs w:val="22"/>
              </w:rPr>
              <w:t xml:space="preserve"> publikáció vagy alkotás felsorolása</w:t>
            </w:r>
          </w:p>
        </w:tc>
      </w:tr>
      <w:tr w:rsidR="00D23043" w:rsidRPr="00510EF4" w:rsidTr="00D9061A">
        <w:trPr>
          <w:trHeight w:val="935"/>
        </w:trPr>
        <w:tc>
          <w:tcPr>
            <w:tcW w:w="88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D23043" w:rsidRPr="00E03CFD" w:rsidRDefault="00D23043" w:rsidP="00CD1D45">
            <w:pPr>
              <w:jc w:val="both"/>
              <w:rPr>
                <w:i/>
                <w:sz w:val="22"/>
                <w:szCs w:val="22"/>
              </w:rPr>
            </w:pPr>
            <w:r w:rsidRPr="003B0F44">
              <w:rPr>
                <w:i/>
                <w:sz w:val="22"/>
                <w:szCs w:val="22"/>
              </w:rPr>
              <w:t>a</w:t>
            </w:r>
            <w:r w:rsidRPr="00E03CFD">
              <w:rPr>
                <w:i/>
                <w:sz w:val="22"/>
                <w:szCs w:val="22"/>
              </w:rPr>
              <w:t>)</w:t>
            </w:r>
          </w:p>
          <w:p w:rsidR="00D23043" w:rsidRPr="00D9061A" w:rsidRDefault="00D23043" w:rsidP="00D9061A">
            <w:pPr>
              <w:numPr>
                <w:ilvl w:val="0"/>
                <w:numId w:val="4"/>
              </w:numPr>
              <w:ind w:left="346" w:hanging="357"/>
              <w:jc w:val="both"/>
              <w:rPr>
                <w:rFonts w:eastAsia="Calibri"/>
                <w:sz w:val="24"/>
                <w:szCs w:val="24"/>
              </w:rPr>
            </w:pPr>
            <w:r w:rsidRPr="00D9061A">
              <w:rPr>
                <w:rFonts w:eastAsia="Calibri"/>
                <w:sz w:val="24"/>
                <w:szCs w:val="24"/>
              </w:rPr>
              <w:t xml:space="preserve">János Fügedi – András Vavrinecz: </w:t>
            </w:r>
            <w:r w:rsidRPr="00D9061A">
              <w:rPr>
                <w:rFonts w:eastAsia="Calibri"/>
                <w:i/>
                <w:sz w:val="24"/>
                <w:szCs w:val="24"/>
              </w:rPr>
              <w:t xml:space="preserve">Unheard but visible – Defining dance and music synchrony in silent films. </w:t>
            </w:r>
            <w:r w:rsidR="00B7202A" w:rsidRPr="00D9061A">
              <w:rPr>
                <w:rFonts w:eastAsia="Calibri"/>
                <w:sz w:val="24"/>
                <w:szCs w:val="24"/>
              </w:rPr>
              <w:t>In: Acta Ethnographica</w:t>
            </w:r>
            <w:r w:rsidR="0080522A" w:rsidRPr="00D9061A">
              <w:rPr>
                <w:rFonts w:eastAsia="Calibri"/>
                <w:sz w:val="24"/>
                <w:szCs w:val="24"/>
              </w:rPr>
              <w:t xml:space="preserve"> Hungarica Volume 60, Issue 1.</w:t>
            </w:r>
            <w:r w:rsidR="00B7202A" w:rsidRPr="00D9061A">
              <w:rPr>
                <w:rFonts w:eastAsia="Calibri"/>
                <w:sz w:val="24"/>
                <w:szCs w:val="24"/>
              </w:rPr>
              <w:t xml:space="preserve"> Szerk. </w:t>
            </w:r>
            <w:r w:rsidR="0080522A" w:rsidRPr="00D9061A">
              <w:rPr>
                <w:rFonts w:eastAsia="Calibri"/>
                <w:sz w:val="24"/>
                <w:szCs w:val="24"/>
              </w:rPr>
              <w:t>Fülemile Ágnes,</w:t>
            </w:r>
            <w:r w:rsidR="00B7202A" w:rsidRPr="00D9061A">
              <w:rPr>
                <w:rFonts w:eastAsia="Calibri"/>
                <w:sz w:val="24"/>
                <w:szCs w:val="24"/>
              </w:rPr>
              <w:t xml:space="preserve"> </w:t>
            </w:r>
            <w:r w:rsidRPr="00D9061A">
              <w:rPr>
                <w:rFonts w:eastAsia="Calibri"/>
                <w:sz w:val="24"/>
                <w:szCs w:val="24"/>
              </w:rPr>
              <w:t>Budapest, 201</w:t>
            </w:r>
            <w:r w:rsidR="0080522A" w:rsidRPr="00D9061A">
              <w:rPr>
                <w:rFonts w:eastAsia="Calibri"/>
                <w:sz w:val="24"/>
                <w:szCs w:val="24"/>
              </w:rPr>
              <w:t>5</w:t>
            </w:r>
            <w:r w:rsidRPr="00D9061A">
              <w:rPr>
                <w:rFonts w:eastAsia="Calibri"/>
                <w:sz w:val="24"/>
                <w:szCs w:val="24"/>
              </w:rPr>
              <w:t xml:space="preserve">. </w:t>
            </w:r>
            <w:r w:rsidR="0080522A" w:rsidRPr="00D9061A">
              <w:rPr>
                <w:rFonts w:eastAsia="Calibri"/>
                <w:sz w:val="24"/>
                <w:szCs w:val="24"/>
              </w:rPr>
              <w:t>pp. 171-183.</w:t>
            </w:r>
          </w:p>
          <w:p w:rsidR="00D23043" w:rsidRPr="00D9061A" w:rsidRDefault="00D23043" w:rsidP="00D9061A">
            <w:pPr>
              <w:numPr>
                <w:ilvl w:val="0"/>
                <w:numId w:val="4"/>
              </w:numPr>
              <w:suppressAutoHyphens/>
              <w:ind w:left="346" w:hanging="357"/>
              <w:jc w:val="both"/>
              <w:rPr>
                <w:b/>
                <w:sz w:val="24"/>
                <w:szCs w:val="24"/>
              </w:rPr>
            </w:pPr>
            <w:r w:rsidRPr="00D9061A">
              <w:rPr>
                <w:sz w:val="24"/>
                <w:szCs w:val="24"/>
              </w:rPr>
              <w:t xml:space="preserve">Virágvölgyi Márta: </w:t>
            </w:r>
            <w:r w:rsidRPr="00D9061A">
              <w:rPr>
                <w:i/>
                <w:sz w:val="24"/>
                <w:szCs w:val="24"/>
              </w:rPr>
              <w:t>Széki népzene I-II.</w:t>
            </w:r>
            <w:r w:rsidRPr="00D9061A">
              <w:rPr>
                <w:sz w:val="24"/>
                <w:szCs w:val="24"/>
              </w:rPr>
              <w:t xml:space="preserve"> </w:t>
            </w:r>
            <w:r w:rsidRPr="00D9061A">
              <w:rPr>
                <w:i/>
                <w:sz w:val="24"/>
                <w:szCs w:val="24"/>
              </w:rPr>
              <w:t>Dobos Károly</w:t>
            </w:r>
            <w:r w:rsidR="00B7202A" w:rsidRPr="00D9061A">
              <w:rPr>
                <w:sz w:val="24"/>
                <w:szCs w:val="24"/>
              </w:rPr>
              <w:t>.</w:t>
            </w:r>
            <w:r w:rsidRPr="00D9061A">
              <w:rPr>
                <w:sz w:val="24"/>
                <w:szCs w:val="24"/>
              </w:rPr>
              <w:t xml:space="preserve"> Dialekton Népzenei Kiadó</w:t>
            </w:r>
            <w:r w:rsidR="00B7202A" w:rsidRPr="00D9061A">
              <w:rPr>
                <w:sz w:val="24"/>
                <w:szCs w:val="24"/>
              </w:rPr>
              <w:t>,</w:t>
            </w:r>
            <w:r w:rsidRPr="00D9061A">
              <w:rPr>
                <w:sz w:val="24"/>
                <w:szCs w:val="24"/>
              </w:rPr>
              <w:t xml:space="preserve"> </w:t>
            </w:r>
            <w:r w:rsidR="00B7202A" w:rsidRPr="00D9061A">
              <w:rPr>
                <w:sz w:val="24"/>
                <w:szCs w:val="24"/>
              </w:rPr>
              <w:t>Budapest, 2014.</w:t>
            </w:r>
            <w:r w:rsidR="00214713" w:rsidRPr="00D9061A">
              <w:rPr>
                <w:sz w:val="24"/>
                <w:szCs w:val="24"/>
              </w:rPr>
              <w:t xml:space="preserve"> M</w:t>
            </w:r>
            <w:r w:rsidRPr="00D9061A">
              <w:rPr>
                <w:sz w:val="24"/>
                <w:szCs w:val="24"/>
              </w:rPr>
              <w:t>unkatárs: Vavrinecz András</w:t>
            </w:r>
          </w:p>
          <w:p w:rsidR="00D23043" w:rsidRPr="00D9061A" w:rsidRDefault="00D23043" w:rsidP="00D9061A">
            <w:pPr>
              <w:numPr>
                <w:ilvl w:val="0"/>
                <w:numId w:val="4"/>
              </w:numPr>
              <w:suppressAutoHyphens/>
              <w:ind w:left="346" w:hanging="357"/>
              <w:jc w:val="both"/>
              <w:rPr>
                <w:sz w:val="24"/>
                <w:szCs w:val="24"/>
              </w:rPr>
            </w:pPr>
            <w:r w:rsidRPr="00D9061A">
              <w:rPr>
                <w:sz w:val="24"/>
                <w:szCs w:val="24"/>
              </w:rPr>
              <w:t xml:space="preserve">Vavrinecz András: </w:t>
            </w:r>
            <w:r w:rsidRPr="00D9061A">
              <w:rPr>
                <w:i/>
                <w:sz w:val="24"/>
                <w:szCs w:val="24"/>
              </w:rPr>
              <w:t>A técnica instrumental e o estilo violinístico de Florencio.</w:t>
            </w:r>
            <w:r w:rsidR="00B7202A" w:rsidRPr="00D9061A">
              <w:rPr>
                <w:i/>
                <w:sz w:val="24"/>
                <w:szCs w:val="24"/>
              </w:rPr>
              <w:t xml:space="preserve"> </w:t>
            </w:r>
            <w:r w:rsidRPr="00D9061A">
              <w:rPr>
                <w:i/>
                <w:sz w:val="24"/>
                <w:szCs w:val="24"/>
              </w:rPr>
              <w:t>Unha primeira aproximación</w:t>
            </w:r>
            <w:r w:rsidRPr="00D9061A">
              <w:rPr>
                <w:sz w:val="24"/>
                <w:szCs w:val="24"/>
              </w:rPr>
              <w:t xml:space="preserve">. </w:t>
            </w:r>
            <w:r w:rsidR="00B7202A" w:rsidRPr="00D9061A">
              <w:rPr>
                <w:sz w:val="24"/>
                <w:szCs w:val="24"/>
              </w:rPr>
              <w:t>I</w:t>
            </w:r>
            <w:r w:rsidRPr="00D9061A">
              <w:rPr>
                <w:sz w:val="24"/>
                <w:szCs w:val="24"/>
              </w:rPr>
              <w:t>n: Florencio, cego dos Vilares. aCentral Folque.</w:t>
            </w:r>
            <w:r w:rsidR="00B7202A" w:rsidRPr="00D9061A">
              <w:rPr>
                <w:sz w:val="24"/>
                <w:szCs w:val="24"/>
              </w:rPr>
              <w:t xml:space="preserve"> </w:t>
            </w:r>
            <w:r w:rsidRPr="00D9061A">
              <w:rPr>
                <w:sz w:val="24"/>
                <w:szCs w:val="24"/>
              </w:rPr>
              <w:t>Centro Galego de Música Popular, Santiago Compostela 2015. (galego nyelven)</w:t>
            </w:r>
          </w:p>
          <w:p w:rsidR="005D40FD" w:rsidRPr="00D9061A" w:rsidRDefault="005D40FD" w:rsidP="00D9061A">
            <w:pPr>
              <w:numPr>
                <w:ilvl w:val="0"/>
                <w:numId w:val="4"/>
              </w:numPr>
              <w:suppressAutoHyphens/>
              <w:ind w:left="346" w:hanging="357"/>
              <w:jc w:val="both"/>
              <w:rPr>
                <w:sz w:val="24"/>
                <w:szCs w:val="24"/>
              </w:rPr>
            </w:pPr>
            <w:r w:rsidRPr="00D9061A">
              <w:rPr>
                <w:sz w:val="24"/>
                <w:szCs w:val="24"/>
              </w:rPr>
              <w:t>Virágvölgyi Márta: Kapus vidéki népzene. Viski Rudolf gyalui prímás dallamai. Hagyományok Háza, 2017. Budapest. munkatárs: Vavrinecz András. ISMN 979-0-9005278-5-1</w:t>
            </w:r>
          </w:p>
          <w:p w:rsidR="005D40FD" w:rsidRPr="00D9061A" w:rsidRDefault="005D40FD" w:rsidP="00D9061A">
            <w:pPr>
              <w:numPr>
                <w:ilvl w:val="0"/>
                <w:numId w:val="4"/>
              </w:numPr>
              <w:suppressAutoHyphens/>
              <w:ind w:left="346" w:hanging="357"/>
              <w:jc w:val="both"/>
              <w:rPr>
                <w:sz w:val="24"/>
                <w:szCs w:val="24"/>
              </w:rPr>
            </w:pPr>
            <w:r w:rsidRPr="00D9061A">
              <w:rPr>
                <w:sz w:val="24"/>
                <w:szCs w:val="24"/>
              </w:rPr>
              <w:t xml:space="preserve">Virágvölgyi Márta: Gyimesi népzene I-II. Halmágyi Mihály dallamai. Magyar Hangszermíves Céh Budapest, 2019. Munkatárs: Vavrinecz András. ISMN 979-0-801670-92-2. </w:t>
            </w:r>
          </w:p>
          <w:p w:rsidR="005D40FD" w:rsidRPr="00D9061A" w:rsidRDefault="005D40FD" w:rsidP="00D9061A">
            <w:pPr>
              <w:numPr>
                <w:ilvl w:val="0"/>
                <w:numId w:val="4"/>
              </w:numPr>
              <w:suppressAutoHyphens/>
              <w:ind w:left="346" w:hanging="357"/>
              <w:jc w:val="both"/>
              <w:rPr>
                <w:sz w:val="24"/>
                <w:szCs w:val="24"/>
              </w:rPr>
            </w:pPr>
            <w:r w:rsidRPr="00D9061A">
              <w:rPr>
                <w:sz w:val="24"/>
                <w:szCs w:val="24"/>
              </w:rPr>
              <w:t xml:space="preserve">Virágvölgyi Márta: Vajdaszentiványi népzene I-II. Horváth Elek dallamai. Magyar Hangszermíves Céh Budapest, 2019. Munkatárs: Vavrinecz András. ISMN 979-0-801670-93-9. </w:t>
            </w:r>
          </w:p>
          <w:p w:rsidR="00D23043" w:rsidRPr="00E03CFD" w:rsidRDefault="00D9061A" w:rsidP="0072713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b)</w:t>
            </w:r>
          </w:p>
          <w:p w:rsidR="00D9061A" w:rsidRDefault="00D23043" w:rsidP="00D9061A">
            <w:pPr>
              <w:numPr>
                <w:ilvl w:val="0"/>
                <w:numId w:val="4"/>
              </w:numPr>
              <w:suppressAutoHyphens/>
              <w:ind w:left="346"/>
              <w:jc w:val="both"/>
              <w:rPr>
                <w:sz w:val="24"/>
                <w:szCs w:val="24"/>
              </w:rPr>
            </w:pPr>
            <w:r w:rsidRPr="00D9061A">
              <w:rPr>
                <w:sz w:val="24"/>
                <w:szCs w:val="24"/>
              </w:rPr>
              <w:t>Vavrinecz András:</w:t>
            </w:r>
            <w:r w:rsidRPr="00D9061A">
              <w:rPr>
                <w:i/>
                <w:sz w:val="24"/>
                <w:szCs w:val="24"/>
              </w:rPr>
              <w:t xml:space="preserve"> Vajdaszentiványi népzene I.</w:t>
            </w:r>
            <w:r w:rsidRPr="00D9061A">
              <w:rPr>
                <w:sz w:val="24"/>
                <w:szCs w:val="24"/>
              </w:rPr>
              <w:t xml:space="preserve"> </w:t>
            </w:r>
            <w:r w:rsidR="00214713" w:rsidRPr="00D9061A">
              <w:rPr>
                <w:sz w:val="24"/>
                <w:szCs w:val="24"/>
              </w:rPr>
              <w:t xml:space="preserve">Népzenei Füzetek – Hangszeres népzenei példatár, sorozatszerkesztő: Eredics Gábor. </w:t>
            </w:r>
            <w:r w:rsidRPr="00D9061A">
              <w:rPr>
                <w:sz w:val="24"/>
                <w:szCs w:val="24"/>
              </w:rPr>
              <w:t xml:space="preserve">Magyar Művelődési Intézet, Budapest, 1992. </w:t>
            </w:r>
          </w:p>
          <w:p w:rsidR="00214713" w:rsidRPr="00D9061A" w:rsidRDefault="00D23043" w:rsidP="00D9061A">
            <w:pPr>
              <w:numPr>
                <w:ilvl w:val="0"/>
                <w:numId w:val="4"/>
              </w:numPr>
              <w:suppressAutoHyphens/>
              <w:ind w:left="346"/>
              <w:jc w:val="both"/>
              <w:rPr>
                <w:sz w:val="24"/>
                <w:szCs w:val="24"/>
              </w:rPr>
            </w:pPr>
            <w:r w:rsidRPr="00D9061A">
              <w:rPr>
                <w:sz w:val="24"/>
                <w:szCs w:val="24"/>
              </w:rPr>
              <w:t>Virágvölgyi Márta – Vavrinecz András:</w:t>
            </w:r>
            <w:r w:rsidRPr="00D9061A">
              <w:rPr>
                <w:i/>
                <w:sz w:val="24"/>
                <w:szCs w:val="24"/>
              </w:rPr>
              <w:t xml:space="preserve"> Szatmári népzene I-II. Tiszakóród.  </w:t>
            </w:r>
            <w:r w:rsidR="00214713" w:rsidRPr="00D9061A">
              <w:rPr>
                <w:sz w:val="24"/>
                <w:szCs w:val="24"/>
              </w:rPr>
              <w:t xml:space="preserve">Népzenei Füzetek – Hangszeres népzenei példatár, sorozatszerkesztő: Eredics Gábor. </w:t>
            </w:r>
            <w:r w:rsidRPr="00D9061A">
              <w:rPr>
                <w:sz w:val="24"/>
                <w:szCs w:val="24"/>
              </w:rPr>
              <w:t xml:space="preserve">Magyar Művelődési Intézet, Budapest, 1992. </w:t>
            </w:r>
          </w:p>
          <w:p w:rsidR="00D23043" w:rsidRPr="00D9061A" w:rsidRDefault="00D23043" w:rsidP="00D9061A">
            <w:pPr>
              <w:numPr>
                <w:ilvl w:val="0"/>
                <w:numId w:val="4"/>
              </w:numPr>
              <w:suppressAutoHyphens/>
              <w:ind w:left="346"/>
              <w:jc w:val="both"/>
              <w:rPr>
                <w:sz w:val="24"/>
                <w:szCs w:val="24"/>
              </w:rPr>
            </w:pPr>
            <w:r w:rsidRPr="00D9061A">
              <w:rPr>
                <w:i/>
                <w:sz w:val="24"/>
                <w:szCs w:val="24"/>
              </w:rPr>
              <w:t>Egy Felső-Maros menti prímás, Horváth Elek.</w:t>
            </w:r>
            <w:r w:rsidRPr="00D9061A">
              <w:rPr>
                <w:sz w:val="24"/>
                <w:szCs w:val="24"/>
              </w:rPr>
              <w:t xml:space="preserve"> In: Virágvölgyi Márta – Pávai István (szerk.): A magyar népi tánczene. Jelenlévő múlt. Planétás Kiadó, Budapest, 2000. 302–350.</w:t>
            </w:r>
            <w:r w:rsidR="00D9061A">
              <w:rPr>
                <w:sz w:val="24"/>
                <w:szCs w:val="24"/>
              </w:rPr>
              <w:t xml:space="preserve"> </w:t>
            </w:r>
            <w:r w:rsidRPr="00D9061A">
              <w:rPr>
                <w:sz w:val="24"/>
                <w:szCs w:val="24"/>
              </w:rPr>
              <w:t xml:space="preserve">Paksa Katalin: Az ugrós táncok zenéje. MTA Zenetudományi Intézet – L’Harmattan, Budapest 2010. </w:t>
            </w:r>
            <w:r w:rsidR="0080522A" w:rsidRPr="00D9061A">
              <w:rPr>
                <w:sz w:val="24"/>
                <w:szCs w:val="24"/>
              </w:rPr>
              <w:t>363.o.</w:t>
            </w:r>
            <w:r w:rsidR="00214713" w:rsidRPr="00D9061A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D9061A">
              <w:rPr>
                <w:sz w:val="24"/>
                <w:szCs w:val="24"/>
              </w:rPr>
              <w:t>Munkatárs: Vavrinecz András</w:t>
            </w:r>
          </w:p>
          <w:p w:rsidR="00727139" w:rsidRPr="00D9061A" w:rsidRDefault="00727139" w:rsidP="00D9061A">
            <w:pPr>
              <w:numPr>
                <w:ilvl w:val="0"/>
                <w:numId w:val="4"/>
              </w:numPr>
              <w:ind w:left="346"/>
              <w:rPr>
                <w:b/>
                <w:sz w:val="24"/>
                <w:szCs w:val="24"/>
              </w:rPr>
            </w:pPr>
            <w:r w:rsidRPr="00D9061A">
              <w:rPr>
                <w:sz w:val="24"/>
                <w:szCs w:val="24"/>
              </w:rPr>
              <w:t>MTA Zenetudományi Intézet Néptánc Tudástár adatbázis: Táncdallamok.</w:t>
            </w:r>
          </w:p>
          <w:p w:rsidR="00D9061A" w:rsidRDefault="00727139" w:rsidP="00D9061A">
            <w:pPr>
              <w:pStyle w:val="Listaszerbekezds"/>
              <w:ind w:left="346"/>
              <w:contextualSpacing w:val="0"/>
              <w:rPr>
                <w:sz w:val="24"/>
                <w:szCs w:val="24"/>
              </w:rPr>
            </w:pPr>
            <w:r w:rsidRPr="00D9061A">
              <w:rPr>
                <w:sz w:val="24"/>
                <w:szCs w:val="24"/>
              </w:rPr>
              <w:t>Az adatbázist összeállította: Vavrinecz András. Munkatársak: Kukár Barnabás Manó, Tallér Gábor. 2015.</w:t>
            </w:r>
            <w:r w:rsidR="00D9061A">
              <w:rPr>
                <w:sz w:val="24"/>
                <w:szCs w:val="24"/>
              </w:rPr>
              <w:t xml:space="preserve"> </w:t>
            </w:r>
          </w:p>
          <w:p w:rsidR="000231B6" w:rsidRPr="00D9061A" w:rsidRDefault="000231B6" w:rsidP="00D9061A">
            <w:pPr>
              <w:pStyle w:val="Listaszerbekezds"/>
              <w:ind w:left="346"/>
              <w:contextualSpacing w:val="0"/>
              <w:rPr>
                <w:sz w:val="24"/>
                <w:szCs w:val="24"/>
              </w:rPr>
            </w:pPr>
            <w:r w:rsidRPr="00D9061A">
              <w:rPr>
                <w:sz w:val="24"/>
                <w:szCs w:val="24"/>
              </w:rPr>
              <w:lastRenderedPageBreak/>
              <w:t xml:space="preserve">Táncházas Tudásbázis. Szerkesztő: P. Vas János. Munkatársak: Bede Judit, Gősi Anett. </w:t>
            </w:r>
            <w:r w:rsidR="00D9061A">
              <w:rPr>
                <w:b/>
                <w:sz w:val="24"/>
                <w:szCs w:val="24"/>
              </w:rPr>
              <w:t xml:space="preserve"> </w:t>
            </w:r>
            <w:r w:rsidRPr="00D9061A">
              <w:rPr>
                <w:sz w:val="24"/>
                <w:szCs w:val="24"/>
              </w:rPr>
              <w:t xml:space="preserve">Web: Berán István. (Adatbázis összeállítása eredeti táncfelvételekből, tájegységek szerint.) 2017. </w:t>
            </w:r>
            <w:r w:rsidR="00D9061A" w:rsidRPr="00D9061A">
              <w:rPr>
                <w:rStyle w:val="Hiperhivatkozs"/>
                <w:sz w:val="24"/>
                <w:szCs w:val="24"/>
                <w:u w:val="none"/>
              </w:rPr>
              <w:t>http://tudasbazis.tanchaz.hu/index.php</w:t>
            </w:r>
          </w:p>
        </w:tc>
      </w:tr>
      <w:tr w:rsidR="00D23043" w:rsidRPr="00510EF4" w:rsidTr="003538EE">
        <w:tc>
          <w:tcPr>
            <w:tcW w:w="88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23043" w:rsidRPr="00510EF4" w:rsidRDefault="00D23043" w:rsidP="007F607A">
            <w:pPr>
              <w:jc w:val="both"/>
              <w:rPr>
                <w:sz w:val="22"/>
                <w:szCs w:val="22"/>
              </w:rPr>
            </w:pPr>
            <w:r w:rsidRPr="00510EF4">
              <w:rPr>
                <w:sz w:val="22"/>
                <w:szCs w:val="22"/>
              </w:rPr>
              <w:lastRenderedPageBreak/>
              <w:t>tudományos / szakmai közéleti tevékenység, nemzetközi szakmai kapcsolatok, elismerések</w:t>
            </w:r>
          </w:p>
        </w:tc>
      </w:tr>
      <w:tr w:rsidR="00D23043" w:rsidRPr="00510EF4" w:rsidTr="003538EE">
        <w:tc>
          <w:tcPr>
            <w:tcW w:w="8812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57EF4" w:rsidRPr="00E931FC" w:rsidRDefault="00457EF4" w:rsidP="00457EF4">
            <w:pPr>
              <w:numPr>
                <w:ilvl w:val="0"/>
                <w:numId w:val="6"/>
              </w:numPr>
              <w:jc w:val="both"/>
              <w:rPr>
                <w:bCs/>
                <w:sz w:val="22"/>
                <w:szCs w:val="22"/>
              </w:rPr>
            </w:pPr>
            <w:r w:rsidRPr="00E931FC">
              <w:rPr>
                <w:bCs/>
                <w:sz w:val="22"/>
                <w:szCs w:val="22"/>
              </w:rPr>
              <w:t>Művészeti Nívódí</w:t>
            </w:r>
            <w:r w:rsidR="00232E6F">
              <w:rPr>
                <w:bCs/>
                <w:sz w:val="22"/>
                <w:szCs w:val="22"/>
              </w:rPr>
              <w:t>j 1986. Honvédelmi Minisztérium</w:t>
            </w:r>
          </w:p>
          <w:p w:rsidR="00457EF4" w:rsidRPr="00E931FC" w:rsidRDefault="00457EF4" w:rsidP="00457EF4">
            <w:pPr>
              <w:numPr>
                <w:ilvl w:val="0"/>
                <w:numId w:val="6"/>
              </w:numPr>
              <w:jc w:val="both"/>
              <w:rPr>
                <w:bCs/>
                <w:sz w:val="22"/>
                <w:szCs w:val="22"/>
              </w:rPr>
            </w:pPr>
            <w:r w:rsidRPr="00E931FC">
              <w:rPr>
                <w:bCs/>
                <w:sz w:val="22"/>
                <w:szCs w:val="22"/>
              </w:rPr>
              <w:t>Miniszteri dics</w:t>
            </w:r>
            <w:r w:rsidR="00232E6F">
              <w:rPr>
                <w:bCs/>
                <w:sz w:val="22"/>
                <w:szCs w:val="22"/>
              </w:rPr>
              <w:t>éret 1987. Honvédelmi miniszter</w:t>
            </w:r>
          </w:p>
          <w:p w:rsidR="00457EF4" w:rsidRPr="00E931FC" w:rsidRDefault="00457EF4" w:rsidP="00457EF4">
            <w:pPr>
              <w:numPr>
                <w:ilvl w:val="0"/>
                <w:numId w:val="6"/>
              </w:numPr>
              <w:jc w:val="both"/>
              <w:rPr>
                <w:bCs/>
                <w:sz w:val="22"/>
                <w:szCs w:val="22"/>
              </w:rPr>
            </w:pPr>
            <w:r w:rsidRPr="00E931FC">
              <w:rPr>
                <w:bCs/>
                <w:sz w:val="22"/>
                <w:szCs w:val="22"/>
              </w:rPr>
              <w:t>Nívódíj a Zenei Világnap alkalmábó</w:t>
            </w:r>
            <w:r w:rsidR="00232E6F">
              <w:rPr>
                <w:bCs/>
                <w:sz w:val="22"/>
                <w:szCs w:val="22"/>
              </w:rPr>
              <w:t>l 1989. Honvédelmi Minisztérium</w:t>
            </w:r>
          </w:p>
          <w:p w:rsidR="00457EF4" w:rsidRPr="00E931FC" w:rsidRDefault="00457EF4" w:rsidP="00457EF4">
            <w:pPr>
              <w:numPr>
                <w:ilvl w:val="0"/>
                <w:numId w:val="6"/>
              </w:numPr>
              <w:jc w:val="both"/>
              <w:rPr>
                <w:bCs/>
                <w:sz w:val="22"/>
                <w:szCs w:val="22"/>
              </w:rPr>
            </w:pPr>
            <w:r w:rsidRPr="00E931FC">
              <w:rPr>
                <w:bCs/>
                <w:sz w:val="22"/>
                <w:szCs w:val="22"/>
              </w:rPr>
              <w:t>MTV Folkzenekarok versenye II. díj a Hegedős együttessel. 1990.</w:t>
            </w:r>
          </w:p>
          <w:p w:rsidR="00457EF4" w:rsidRPr="00E931FC" w:rsidRDefault="00457EF4" w:rsidP="00457EF4">
            <w:pPr>
              <w:numPr>
                <w:ilvl w:val="0"/>
                <w:numId w:val="6"/>
              </w:numPr>
              <w:jc w:val="both"/>
              <w:rPr>
                <w:bCs/>
                <w:sz w:val="22"/>
                <w:szCs w:val="22"/>
              </w:rPr>
            </w:pPr>
            <w:r w:rsidRPr="00E931FC">
              <w:rPr>
                <w:bCs/>
                <w:sz w:val="22"/>
                <w:szCs w:val="22"/>
              </w:rPr>
              <w:t>EMERTON-DÍJ népzenei kategória, 2001. Magyar Rádió</w:t>
            </w:r>
            <w:r w:rsidR="00232E6F">
              <w:rPr>
                <w:bCs/>
                <w:sz w:val="22"/>
                <w:szCs w:val="22"/>
              </w:rPr>
              <w:t xml:space="preserve"> – Bekecs együttessel</w:t>
            </w:r>
          </w:p>
          <w:p w:rsidR="00457EF4" w:rsidRPr="00E931FC" w:rsidRDefault="00457EF4" w:rsidP="00457EF4">
            <w:pPr>
              <w:numPr>
                <w:ilvl w:val="0"/>
                <w:numId w:val="6"/>
              </w:numPr>
              <w:jc w:val="both"/>
              <w:rPr>
                <w:bCs/>
                <w:sz w:val="22"/>
                <w:szCs w:val="22"/>
              </w:rPr>
            </w:pPr>
            <w:r w:rsidRPr="00E931FC">
              <w:rPr>
                <w:bCs/>
                <w:sz w:val="22"/>
                <w:szCs w:val="22"/>
              </w:rPr>
              <w:t>Magyar Arany Érdemkereszt 2016. június 6.</w:t>
            </w:r>
          </w:p>
          <w:p w:rsidR="00D23043" w:rsidRPr="00457EF4" w:rsidRDefault="00457EF4" w:rsidP="00457EF4">
            <w:pPr>
              <w:pStyle w:val="Listaszerbekezds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457EF4">
              <w:rPr>
                <w:bCs/>
                <w:sz w:val="22"/>
                <w:szCs w:val="22"/>
              </w:rPr>
              <w:t>Muharay Díj 2016. május 21.</w:t>
            </w:r>
          </w:p>
          <w:p w:rsidR="00457EF4" w:rsidRPr="00457EF4" w:rsidRDefault="00457EF4" w:rsidP="00457EF4">
            <w:pPr>
              <w:pStyle w:val="Listaszerbekezds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Martin György Díj 2017. március 15.</w:t>
            </w:r>
          </w:p>
        </w:tc>
      </w:tr>
    </w:tbl>
    <w:p w:rsidR="00424B5B" w:rsidRPr="002E3399" w:rsidRDefault="00424B5B" w:rsidP="00424B5B">
      <w:pPr>
        <w:rPr>
          <w:sz w:val="6"/>
          <w:szCs w:val="6"/>
        </w:rPr>
      </w:pPr>
    </w:p>
    <w:p w:rsidR="00424B5B" w:rsidRPr="00F023F6" w:rsidRDefault="00424B5B" w:rsidP="00457EF4">
      <w:pPr>
        <w:ind w:left="284" w:hanging="142"/>
        <w:jc w:val="right"/>
        <w:rPr>
          <w:rFonts w:ascii="Arial" w:hAnsi="Arial" w:cs="Arial"/>
          <w:sz w:val="16"/>
          <w:szCs w:val="16"/>
        </w:rPr>
      </w:pPr>
    </w:p>
    <w:p w:rsidR="00162D62" w:rsidRDefault="00162D62"/>
    <w:sectPr w:rsidR="00162D62" w:rsidSect="00B25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B14" w:rsidRDefault="00F20B14" w:rsidP="00424B5B">
      <w:r>
        <w:separator/>
      </w:r>
    </w:p>
  </w:endnote>
  <w:endnote w:type="continuationSeparator" w:id="0">
    <w:p w:rsidR="00F20B14" w:rsidRDefault="00F20B14" w:rsidP="0042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B14" w:rsidRDefault="00F20B14" w:rsidP="00424B5B">
      <w:r>
        <w:separator/>
      </w:r>
    </w:p>
  </w:footnote>
  <w:footnote w:type="continuationSeparator" w:id="0">
    <w:p w:rsidR="00F20B14" w:rsidRDefault="00F20B14" w:rsidP="00424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 w:hint="default"/>
      </w:r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842EA0"/>
    <w:multiLevelType w:val="hybridMultilevel"/>
    <w:tmpl w:val="B3BCD1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36B3A"/>
    <w:multiLevelType w:val="hybridMultilevel"/>
    <w:tmpl w:val="A3F2E4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D78F5"/>
    <w:multiLevelType w:val="hybridMultilevel"/>
    <w:tmpl w:val="266A25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340DA"/>
    <w:multiLevelType w:val="singleLevel"/>
    <w:tmpl w:val="7CEE1D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7F302084"/>
    <w:multiLevelType w:val="hybridMultilevel"/>
    <w:tmpl w:val="25709174"/>
    <w:lvl w:ilvl="0" w:tplc="040E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5B"/>
    <w:rsid w:val="000060F1"/>
    <w:rsid w:val="000231B6"/>
    <w:rsid w:val="000968F9"/>
    <w:rsid w:val="00162D62"/>
    <w:rsid w:val="00193C61"/>
    <w:rsid w:val="001B7DD7"/>
    <w:rsid w:val="001D2126"/>
    <w:rsid w:val="00214713"/>
    <w:rsid w:val="00232E6F"/>
    <w:rsid w:val="0034108F"/>
    <w:rsid w:val="003538EE"/>
    <w:rsid w:val="003B0F44"/>
    <w:rsid w:val="00424B5B"/>
    <w:rsid w:val="00457EF4"/>
    <w:rsid w:val="004C1357"/>
    <w:rsid w:val="005C1EDA"/>
    <w:rsid w:val="005D40FD"/>
    <w:rsid w:val="00671479"/>
    <w:rsid w:val="006F079D"/>
    <w:rsid w:val="00727139"/>
    <w:rsid w:val="0075041F"/>
    <w:rsid w:val="00773875"/>
    <w:rsid w:val="007D7B96"/>
    <w:rsid w:val="007F1AA1"/>
    <w:rsid w:val="007F607A"/>
    <w:rsid w:val="0080522A"/>
    <w:rsid w:val="008506F9"/>
    <w:rsid w:val="008517D9"/>
    <w:rsid w:val="00865F76"/>
    <w:rsid w:val="008D21CB"/>
    <w:rsid w:val="009916C3"/>
    <w:rsid w:val="00A27FE6"/>
    <w:rsid w:val="00A45CF1"/>
    <w:rsid w:val="00A72F85"/>
    <w:rsid w:val="00A90952"/>
    <w:rsid w:val="00AC6059"/>
    <w:rsid w:val="00B25456"/>
    <w:rsid w:val="00B7202A"/>
    <w:rsid w:val="00C06C90"/>
    <w:rsid w:val="00C13AA4"/>
    <w:rsid w:val="00C61726"/>
    <w:rsid w:val="00CD1D45"/>
    <w:rsid w:val="00D23043"/>
    <w:rsid w:val="00D9061A"/>
    <w:rsid w:val="00D937B9"/>
    <w:rsid w:val="00DA0198"/>
    <w:rsid w:val="00E03CFD"/>
    <w:rsid w:val="00E1440F"/>
    <w:rsid w:val="00E64636"/>
    <w:rsid w:val="00EE77B5"/>
    <w:rsid w:val="00F20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B4AD4-B2AE-465F-B7AB-02B83905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4B5B"/>
    <w:rPr>
      <w:rFonts w:eastAsia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424B5B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424B5B"/>
    <w:rPr>
      <w:bCs/>
      <w:iCs/>
    </w:rPr>
  </w:style>
  <w:style w:type="character" w:customStyle="1" w:styleId="LbjegyzetszvegChar">
    <w:name w:val="Lábjegyzetszöveg Char"/>
    <w:link w:val="Lbjegyzetszveg"/>
    <w:semiHidden/>
    <w:rsid w:val="00424B5B"/>
    <w:rPr>
      <w:rFonts w:eastAsia="Times New Roman"/>
      <w:bCs/>
      <w:iCs/>
      <w:color w:val="auto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D23043"/>
    <w:pPr>
      <w:pBdr>
        <w:bottom w:val="single" w:sz="6" w:space="1" w:color="auto"/>
      </w:pBdr>
      <w:jc w:val="center"/>
    </w:pPr>
    <w:rPr>
      <w:b/>
      <w:bCs/>
      <w:iCs/>
    </w:rPr>
  </w:style>
  <w:style w:type="character" w:customStyle="1" w:styleId="SzvegtrzsChar">
    <w:name w:val="Szövegtörzs Char"/>
    <w:link w:val="Szvegtrzs"/>
    <w:rsid w:val="00D23043"/>
    <w:rPr>
      <w:rFonts w:eastAsia="Times New Roman"/>
      <w:b/>
      <w:bCs/>
      <w:iCs/>
      <w:color w:val="auto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57EF4"/>
    <w:pPr>
      <w:ind w:left="720"/>
      <w:contextualSpacing/>
    </w:pPr>
  </w:style>
  <w:style w:type="character" w:styleId="Hiperhivatkozs">
    <w:name w:val="Hyperlink"/>
    <w:uiPriority w:val="99"/>
    <w:unhideWhenUsed/>
    <w:rsid w:val="00023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Ferencziné dr. Ács Ildikó</dc:creator>
  <cp:lastModifiedBy>User</cp:lastModifiedBy>
  <cp:revision>2</cp:revision>
  <dcterms:created xsi:type="dcterms:W3CDTF">2020-10-15T11:18:00Z</dcterms:created>
  <dcterms:modified xsi:type="dcterms:W3CDTF">2020-10-15T11:18:00Z</dcterms:modified>
</cp:coreProperties>
</file>