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7"/>
        <w:gridCol w:w="3404"/>
      </w:tblGrid>
      <w:tr w:rsidR="005D1227" w:rsidRPr="005D1227" w:rsidTr="003C7BC3">
        <w:trPr>
          <w:jc w:val="center"/>
        </w:trPr>
        <w:tc>
          <w:tcPr>
            <w:tcW w:w="5877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D1227" w:rsidRPr="005D1227" w:rsidRDefault="005D1227" w:rsidP="005D1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5D1227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Név: Dr. </w:t>
            </w:r>
            <w:proofErr w:type="spellStart"/>
            <w:r w:rsidRPr="005D1227">
              <w:rPr>
                <w:rFonts w:ascii="Times New Roman" w:eastAsia="Times New Roman" w:hAnsi="Times New Roman" w:cs="Times New Roman"/>
                <w:b/>
                <w:lang w:eastAsia="hu-HU"/>
              </w:rPr>
              <w:t>Ratkó</w:t>
            </w:r>
            <w:proofErr w:type="spellEnd"/>
            <w:r w:rsidRPr="005D1227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Lujza</w:t>
            </w:r>
          </w:p>
        </w:tc>
        <w:tc>
          <w:tcPr>
            <w:tcW w:w="3404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D1227" w:rsidRPr="005D1227" w:rsidRDefault="005D1227" w:rsidP="005D1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5D1227">
              <w:rPr>
                <w:rFonts w:ascii="Times New Roman" w:eastAsia="Times New Roman" w:hAnsi="Times New Roman" w:cs="Times New Roman"/>
                <w:b/>
                <w:lang w:eastAsia="hu-HU"/>
              </w:rPr>
              <w:t>születési év: 1959</w:t>
            </w:r>
          </w:p>
        </w:tc>
      </w:tr>
      <w:tr w:rsidR="005D1227" w:rsidRPr="005D1227" w:rsidTr="003C7BC3">
        <w:trPr>
          <w:jc w:val="center"/>
        </w:trPr>
        <w:tc>
          <w:tcPr>
            <w:tcW w:w="9281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D1227" w:rsidRPr="005D1227" w:rsidRDefault="005D1227" w:rsidP="005D12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lang w:eastAsia="hu-HU"/>
              </w:rPr>
            </w:pPr>
            <w:r w:rsidRPr="005D1227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>végzettség és szakképzettség</w:t>
            </w:r>
            <w:r w:rsidRPr="005D1227">
              <w:rPr>
                <w:rFonts w:ascii="Times New Roman" w:eastAsia="Times New Roman" w:hAnsi="Times New Roman" w:cs="Times New Roman"/>
                <w:lang w:eastAsia="hu-HU"/>
              </w:rPr>
              <w:t xml:space="preserve">, az oklevél kiállítója, éve </w:t>
            </w:r>
          </w:p>
        </w:tc>
      </w:tr>
      <w:tr w:rsidR="005D1227" w:rsidRPr="005D1227" w:rsidTr="005D1227">
        <w:trPr>
          <w:jc w:val="center"/>
        </w:trPr>
        <w:tc>
          <w:tcPr>
            <w:tcW w:w="9281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5D1227" w:rsidRPr="005D1227" w:rsidRDefault="005D1227" w:rsidP="005D1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D1227">
              <w:rPr>
                <w:rFonts w:ascii="Times New Roman" w:eastAsia="Times New Roman" w:hAnsi="Times New Roman" w:cs="Times New Roman"/>
                <w:lang w:eastAsia="hu-HU"/>
              </w:rPr>
              <w:t>etnográfus, magyar nyelv és irodalom szakos középiskolai tanár – Kossuth Lajos Tudományegyetem, 1982</w:t>
            </w:r>
          </w:p>
          <w:p w:rsidR="005D1227" w:rsidRPr="005D1227" w:rsidRDefault="005D1227" w:rsidP="005D1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D1227">
              <w:rPr>
                <w:rFonts w:ascii="Times New Roman" w:eastAsia="Times New Roman" w:hAnsi="Times New Roman" w:cs="Times New Roman"/>
                <w:lang w:eastAsia="hu-HU"/>
              </w:rPr>
              <w:t xml:space="preserve">C kategóriás </w:t>
            </w:r>
            <w:proofErr w:type="spellStart"/>
            <w:r w:rsidRPr="005D1227">
              <w:rPr>
                <w:rFonts w:ascii="Times New Roman" w:eastAsia="Times New Roman" w:hAnsi="Times New Roman" w:cs="Times New Roman"/>
                <w:lang w:eastAsia="hu-HU"/>
              </w:rPr>
              <w:t>néptáncoktató</w:t>
            </w:r>
            <w:proofErr w:type="spellEnd"/>
            <w:r w:rsidRPr="005D1227">
              <w:rPr>
                <w:rFonts w:ascii="Times New Roman" w:eastAsia="Times New Roman" w:hAnsi="Times New Roman" w:cs="Times New Roman"/>
                <w:lang w:eastAsia="hu-HU"/>
              </w:rPr>
              <w:t xml:space="preserve"> – Népművelési Intézet, 1981</w:t>
            </w:r>
          </w:p>
          <w:p w:rsidR="005D1227" w:rsidRPr="005D1227" w:rsidRDefault="005D1227" w:rsidP="005D1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5D1227">
              <w:rPr>
                <w:rFonts w:ascii="Times New Roman" w:eastAsia="Times New Roman" w:hAnsi="Times New Roman" w:cs="Times New Roman"/>
                <w:lang w:eastAsia="hu-HU"/>
              </w:rPr>
              <w:t xml:space="preserve">B kategóriás </w:t>
            </w:r>
            <w:proofErr w:type="spellStart"/>
            <w:r w:rsidRPr="005D1227">
              <w:rPr>
                <w:rFonts w:ascii="Times New Roman" w:eastAsia="Times New Roman" w:hAnsi="Times New Roman" w:cs="Times New Roman"/>
                <w:lang w:eastAsia="hu-HU"/>
              </w:rPr>
              <w:t>néptáncoktató</w:t>
            </w:r>
            <w:proofErr w:type="spellEnd"/>
            <w:r w:rsidRPr="005D1227">
              <w:rPr>
                <w:rFonts w:ascii="Times New Roman" w:eastAsia="Times New Roman" w:hAnsi="Times New Roman" w:cs="Times New Roman"/>
                <w:lang w:eastAsia="hu-HU"/>
              </w:rPr>
              <w:t xml:space="preserve"> – Országos Közművelődési Központ Módszertani Intézete, 1987</w:t>
            </w:r>
          </w:p>
        </w:tc>
      </w:tr>
      <w:tr w:rsidR="005D1227" w:rsidRPr="005D1227" w:rsidTr="003C7BC3">
        <w:trPr>
          <w:jc w:val="center"/>
        </w:trPr>
        <w:tc>
          <w:tcPr>
            <w:tcW w:w="9281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D1227" w:rsidRPr="005D1227" w:rsidRDefault="00997D33" w:rsidP="005D1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9F4452">
              <w:rPr>
                <w:rFonts w:ascii="Times New Roman" w:eastAsia="Times New Roman" w:hAnsi="Times New Roman" w:cs="Times New Roman"/>
                <w:lang w:eastAsia="hu-HU"/>
              </w:rPr>
              <w:t xml:space="preserve">Jelenlegi </w:t>
            </w:r>
            <w:r w:rsidRPr="009F4452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>munkahely,</w:t>
            </w:r>
            <w:r w:rsidRPr="009F4452">
              <w:rPr>
                <w:rFonts w:ascii="Times New Roman" w:eastAsia="Times New Roman" w:hAnsi="Times New Roman" w:cs="Times New Roman"/>
                <w:lang w:eastAsia="hu-HU"/>
              </w:rPr>
              <w:t xml:space="preserve"> a kinevezésben feltüntetett munkakör</w:t>
            </w:r>
          </w:p>
        </w:tc>
      </w:tr>
      <w:tr w:rsidR="005D1227" w:rsidRPr="005D1227" w:rsidTr="005D1227">
        <w:trPr>
          <w:trHeight w:val="236"/>
          <w:jc w:val="center"/>
        </w:trPr>
        <w:tc>
          <w:tcPr>
            <w:tcW w:w="9281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5D1227" w:rsidRPr="005D1227" w:rsidRDefault="005D1227" w:rsidP="005D1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D1227">
              <w:rPr>
                <w:rFonts w:ascii="Times New Roman" w:eastAsia="Times New Roman" w:hAnsi="Times New Roman" w:cs="Times New Roman"/>
                <w:lang w:eastAsia="hu-HU"/>
              </w:rPr>
              <w:t>Jósa András Múzeum – etnográfus főmuzeológus</w:t>
            </w:r>
          </w:p>
          <w:p w:rsidR="005D1227" w:rsidRPr="005D1227" w:rsidRDefault="005D1227" w:rsidP="005D1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D1227">
              <w:rPr>
                <w:rFonts w:ascii="Times New Roman" w:eastAsia="Times New Roman" w:hAnsi="Times New Roman" w:cs="Times New Roman"/>
                <w:u w:val="single"/>
                <w:lang w:eastAsia="hu-HU"/>
              </w:rPr>
              <w:t>Nyíregyházi Egyetem Zenei Intézet</w:t>
            </w:r>
            <w:r w:rsidRPr="005D1227">
              <w:rPr>
                <w:rFonts w:ascii="Times New Roman" w:eastAsia="Times New Roman" w:hAnsi="Times New Roman" w:cs="Times New Roman"/>
                <w:lang w:eastAsia="hu-HU"/>
              </w:rPr>
              <w:t xml:space="preserve"> – főiskolai docens</w:t>
            </w:r>
          </w:p>
        </w:tc>
      </w:tr>
      <w:tr w:rsidR="005D1227" w:rsidRPr="005D1227" w:rsidTr="003C7BC3">
        <w:trPr>
          <w:jc w:val="center"/>
        </w:trPr>
        <w:tc>
          <w:tcPr>
            <w:tcW w:w="9281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D1227" w:rsidRPr="005D1227" w:rsidRDefault="005D1227" w:rsidP="005D1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</w:pPr>
            <w:r w:rsidRPr="005D1227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 xml:space="preserve">tudományos fokozat </w:t>
            </w:r>
          </w:p>
          <w:p w:rsidR="005D1227" w:rsidRPr="005D1227" w:rsidRDefault="005D1227" w:rsidP="005D1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D1227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>tudományos/művészeti akadémiai cím/tagság</w:t>
            </w:r>
            <w:r w:rsidRPr="005D1227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</w:p>
        </w:tc>
      </w:tr>
      <w:tr w:rsidR="005D1227" w:rsidRPr="005D1227" w:rsidTr="005D1227">
        <w:trPr>
          <w:jc w:val="center"/>
        </w:trPr>
        <w:tc>
          <w:tcPr>
            <w:tcW w:w="9281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5D1227" w:rsidRPr="005D1227" w:rsidRDefault="005D1227" w:rsidP="005D122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5D1227">
              <w:rPr>
                <w:rFonts w:ascii="Times New Roman" w:eastAsia="Times New Roman" w:hAnsi="Times New Roman" w:cs="Times New Roman"/>
                <w:lang w:eastAsia="hu-HU"/>
              </w:rPr>
              <w:t>CSc</w:t>
            </w:r>
            <w:proofErr w:type="spellEnd"/>
            <w:r w:rsidRPr="005D1227">
              <w:rPr>
                <w:rFonts w:ascii="Times New Roman" w:eastAsia="Times New Roman" w:hAnsi="Times New Roman" w:cs="Times New Roman"/>
                <w:lang w:eastAsia="hu-HU"/>
              </w:rPr>
              <w:t>, néprajztudomány, 1998</w:t>
            </w:r>
          </w:p>
          <w:p w:rsidR="005D1227" w:rsidRPr="005D1227" w:rsidRDefault="005D1227" w:rsidP="005D122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D1227">
              <w:rPr>
                <w:rFonts w:ascii="Times New Roman" w:eastAsia="Times New Roman" w:hAnsi="Times New Roman" w:cs="Times New Roman"/>
                <w:lang w:eastAsia="hu-HU"/>
              </w:rPr>
              <w:t>MTA köztestületi tagja</w:t>
            </w:r>
          </w:p>
        </w:tc>
      </w:tr>
      <w:tr w:rsidR="005D1227" w:rsidRPr="005D1227" w:rsidTr="003C7BC3">
        <w:trPr>
          <w:jc w:val="center"/>
        </w:trPr>
        <w:tc>
          <w:tcPr>
            <w:tcW w:w="9281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D1227" w:rsidRPr="005D1227" w:rsidRDefault="005D1227" w:rsidP="005D1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D1227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>eddigi oktatói tevékenység</w:t>
            </w:r>
            <w:r w:rsidRPr="005D1227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</w:p>
        </w:tc>
      </w:tr>
      <w:tr w:rsidR="005D1227" w:rsidRPr="005D1227" w:rsidTr="005D1227">
        <w:trPr>
          <w:jc w:val="center"/>
        </w:trPr>
        <w:tc>
          <w:tcPr>
            <w:tcW w:w="9281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5D1227" w:rsidRPr="005D1227" w:rsidRDefault="005D1227" w:rsidP="005D122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D1227">
              <w:rPr>
                <w:rFonts w:ascii="Times New Roman" w:eastAsia="Times New Roman" w:hAnsi="Times New Roman" w:cs="Times New Roman"/>
                <w:b/>
                <w:lang w:eastAsia="hu-HU"/>
              </w:rPr>
              <w:t>Magyar Táncművészeti Egyetem (korábban Főiskola) Néptánc Tanszék</w:t>
            </w:r>
            <w:r w:rsidRPr="005D1227">
              <w:rPr>
                <w:rFonts w:ascii="Times New Roman" w:eastAsia="Times New Roman" w:hAnsi="Times New Roman" w:cs="Times New Roman"/>
                <w:lang w:eastAsia="hu-HU"/>
              </w:rPr>
              <w:t xml:space="preserve"> budapesti, nyíregyházi, kecskeméti, pozsonyi kihelyezett tagozata, 1999–2013: folklór, viselettörténet, táncfolklorisztika, </w:t>
            </w:r>
            <w:proofErr w:type="spellStart"/>
            <w:r w:rsidRPr="005D1227">
              <w:rPr>
                <w:rFonts w:ascii="Times New Roman" w:eastAsia="Times New Roman" w:hAnsi="Times New Roman" w:cs="Times New Roman"/>
                <w:lang w:eastAsia="hu-HU"/>
              </w:rPr>
              <w:t>néptáncmódszertan</w:t>
            </w:r>
            <w:proofErr w:type="spellEnd"/>
            <w:r w:rsidRPr="005D1227">
              <w:rPr>
                <w:rFonts w:ascii="Times New Roman" w:eastAsia="Times New Roman" w:hAnsi="Times New Roman" w:cs="Times New Roman"/>
                <w:lang w:eastAsia="hu-HU"/>
              </w:rPr>
              <w:t>, kutatásmódszertan, szakdolgozati szeminárium</w:t>
            </w:r>
          </w:p>
          <w:p w:rsidR="005D1227" w:rsidRPr="005D1227" w:rsidRDefault="005D1227" w:rsidP="005D122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D1227">
              <w:rPr>
                <w:rFonts w:ascii="Times New Roman" w:eastAsia="Times New Roman" w:hAnsi="Times New Roman" w:cs="Times New Roman"/>
                <w:b/>
                <w:lang w:eastAsia="hu-HU"/>
              </w:rPr>
              <w:t>Nyíregyházi Főiskola Ének-zene Tanszék,</w:t>
            </w:r>
            <w:r w:rsidRPr="005D1227">
              <w:rPr>
                <w:rFonts w:ascii="Times New Roman" w:eastAsia="Times New Roman" w:hAnsi="Times New Roman" w:cs="Times New Roman"/>
                <w:lang w:eastAsia="hu-HU"/>
              </w:rPr>
              <w:t xml:space="preserve"> 2006–2008: folklór</w:t>
            </w:r>
          </w:p>
          <w:p w:rsidR="005D1227" w:rsidRPr="005D1227" w:rsidRDefault="005D1227" w:rsidP="005D122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D1227">
              <w:rPr>
                <w:rFonts w:ascii="Times New Roman" w:eastAsia="Times New Roman" w:hAnsi="Times New Roman" w:cs="Times New Roman"/>
                <w:b/>
                <w:lang w:eastAsia="hu-HU"/>
              </w:rPr>
              <w:t>Szegedi Egyetem Néprajzi és Kulturális Antropológiai Tanszék</w:t>
            </w:r>
            <w:r w:rsidRPr="005D1227">
              <w:rPr>
                <w:rFonts w:ascii="Times New Roman" w:eastAsia="Times New Roman" w:hAnsi="Times New Roman" w:cs="Times New Roman"/>
                <w:lang w:eastAsia="hu-HU"/>
              </w:rPr>
              <w:t>, MA-képzés, táncfolklorisz</w:t>
            </w:r>
            <w:r w:rsidRPr="005D1227">
              <w:rPr>
                <w:rFonts w:ascii="Times New Roman" w:eastAsia="Times New Roman" w:hAnsi="Times New Roman" w:cs="Times New Roman"/>
                <w:lang w:eastAsia="hu-HU"/>
              </w:rPr>
              <w:softHyphen/>
              <w:t>tika–táncant</w:t>
            </w:r>
            <w:r w:rsidRPr="005D1227">
              <w:rPr>
                <w:rFonts w:ascii="Times New Roman" w:eastAsia="Times New Roman" w:hAnsi="Times New Roman" w:cs="Times New Roman"/>
                <w:lang w:eastAsia="hu-HU"/>
              </w:rPr>
              <w:softHyphen/>
              <w:t>ropológia szakirány, 2010–2017: táncfolklorisztika</w:t>
            </w:r>
          </w:p>
          <w:p w:rsidR="005D1227" w:rsidRPr="005D1227" w:rsidRDefault="005D1227" w:rsidP="005D122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D1227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Nyíregyházi Egyetem Zenei Intézet, </w:t>
            </w:r>
            <w:r w:rsidRPr="005D1227">
              <w:rPr>
                <w:rFonts w:ascii="Times New Roman" w:eastAsia="Times New Roman" w:hAnsi="Times New Roman" w:cs="Times New Roman"/>
                <w:lang w:eastAsia="hu-HU"/>
              </w:rPr>
              <w:t>2013-tól napjainkig: néprajz, szakmódszertan</w:t>
            </w:r>
          </w:p>
        </w:tc>
      </w:tr>
      <w:tr w:rsidR="005D1227" w:rsidRPr="005D1227" w:rsidTr="003C7BC3">
        <w:trPr>
          <w:jc w:val="center"/>
        </w:trPr>
        <w:tc>
          <w:tcPr>
            <w:tcW w:w="9281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D1227" w:rsidRPr="005D1227" w:rsidRDefault="005D1227" w:rsidP="005D1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5D1227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>eddigi szakmai gyakorlat és eredményei</w:t>
            </w:r>
          </w:p>
        </w:tc>
      </w:tr>
      <w:tr w:rsidR="005D1227" w:rsidRPr="005D1227" w:rsidTr="005D1227">
        <w:trPr>
          <w:jc w:val="center"/>
        </w:trPr>
        <w:tc>
          <w:tcPr>
            <w:tcW w:w="9281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5D1227" w:rsidRPr="005D1227" w:rsidRDefault="005D1227" w:rsidP="005D1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mallCaps/>
                <w:kern w:val="36"/>
                <w:lang w:eastAsia="hu-HU"/>
              </w:rPr>
            </w:pPr>
            <w:r w:rsidRPr="005D1227">
              <w:rPr>
                <w:rFonts w:ascii="Times New Roman" w:eastAsia="Times New Roman" w:hAnsi="Times New Roman" w:cs="Times New Roman"/>
                <w:b/>
                <w:iCs/>
                <w:smallCaps/>
                <w:kern w:val="36"/>
                <w:lang w:eastAsia="hu-HU"/>
              </w:rPr>
              <w:t>Szakmai-tudományos tevékenység</w:t>
            </w:r>
          </w:p>
          <w:p w:rsidR="005D1227" w:rsidRPr="005D1227" w:rsidRDefault="005D1227" w:rsidP="005D1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kern w:val="36"/>
                <w:lang w:eastAsia="hu-HU"/>
              </w:rPr>
            </w:pPr>
            <w:r w:rsidRPr="005D1227">
              <w:rPr>
                <w:rFonts w:ascii="Times New Roman" w:eastAsia="Times New Roman" w:hAnsi="Times New Roman" w:cs="Times New Roman"/>
                <w:b/>
                <w:iCs/>
                <w:kern w:val="36"/>
                <w:lang w:eastAsia="hu-HU"/>
              </w:rPr>
              <w:t>Néprajzos muzeológusi tevékenység (1982-től)</w:t>
            </w:r>
          </w:p>
          <w:p w:rsidR="005D1227" w:rsidRPr="005D1227" w:rsidRDefault="005D1227" w:rsidP="005D122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36"/>
                <w:lang w:eastAsia="hu-HU"/>
              </w:rPr>
            </w:pPr>
            <w:r w:rsidRPr="005D1227">
              <w:rPr>
                <w:rFonts w:ascii="Times New Roman" w:eastAsia="Times New Roman" w:hAnsi="Times New Roman" w:cs="Times New Roman"/>
                <w:lang w:eastAsia="hu-HU"/>
              </w:rPr>
              <w:t xml:space="preserve">folklór- és tárgygyűjtés, leltározás, kiállítások rendezése, tárlatvezetések, tudományos és ismeretterjesztő előadások, rendszeres tudományos publikációk, konferenciákon és továbbképzéseken való részvétel, szakmai és tudományos bizottságokban való közreműködés, doktori disszertációk </w:t>
            </w:r>
            <w:proofErr w:type="gramStart"/>
            <w:r w:rsidRPr="005D1227">
              <w:rPr>
                <w:rFonts w:ascii="Times New Roman" w:eastAsia="Times New Roman" w:hAnsi="Times New Roman" w:cs="Times New Roman"/>
                <w:lang w:eastAsia="hu-HU"/>
              </w:rPr>
              <w:t>témavezetése</w:t>
            </w:r>
            <w:proofErr w:type="gramEnd"/>
            <w:r w:rsidRPr="005D1227">
              <w:rPr>
                <w:rFonts w:ascii="Times New Roman" w:eastAsia="Times New Roman" w:hAnsi="Times New Roman" w:cs="Times New Roman"/>
                <w:lang w:eastAsia="hu-HU"/>
              </w:rPr>
              <w:t xml:space="preserve"> ill. opponálása, szakértői</w:t>
            </w:r>
            <w:r w:rsidRPr="005D1227">
              <w:rPr>
                <w:rFonts w:ascii="Times New Roman" w:eastAsia="Times New Roman" w:hAnsi="Times New Roman" w:cs="Times New Roman"/>
                <w:iCs/>
                <w:kern w:val="36"/>
                <w:lang w:eastAsia="hu-HU"/>
              </w:rPr>
              <w:t xml:space="preserve"> és közművelődési tevékenység</w:t>
            </w:r>
          </w:p>
          <w:p w:rsidR="005D1227" w:rsidRPr="005D1227" w:rsidRDefault="005D1227" w:rsidP="005D1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5D1227">
              <w:rPr>
                <w:rFonts w:ascii="Times New Roman" w:eastAsia="Times New Roman" w:hAnsi="Times New Roman" w:cs="Times New Roman"/>
                <w:b/>
                <w:lang w:eastAsia="hu-HU"/>
              </w:rPr>
              <w:t>Fontosabb néprajzi kutatások</w:t>
            </w:r>
          </w:p>
          <w:p w:rsidR="005D1227" w:rsidRPr="005D1227" w:rsidRDefault="005D1227" w:rsidP="005D1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5D1227">
              <w:rPr>
                <w:rFonts w:ascii="Times New Roman" w:eastAsia="Times New Roman" w:hAnsi="Times New Roman" w:cs="Times New Roman"/>
                <w:lang w:eastAsia="hu-HU"/>
              </w:rPr>
              <w:t>nemzetiségek (tirpák és cigány); erdélyi folklórkutatások (Mezőség); „Szabolcs-Szatmár-Bereg megye népművészete a XIX-XX. században” című OTKA-kutatás témavezetése; nyírségi, szabolcsi és erdélyi tánckutatások; filmes táncgyűjtések (Nyír</w:t>
            </w:r>
            <w:r w:rsidRPr="005D1227">
              <w:rPr>
                <w:rFonts w:ascii="Times New Roman" w:eastAsia="Times New Roman" w:hAnsi="Times New Roman" w:cs="Times New Roman"/>
                <w:lang w:eastAsia="hu-HU"/>
              </w:rPr>
              <w:softHyphen/>
              <w:t xml:space="preserve">csaholy 1985; </w:t>
            </w:r>
            <w:proofErr w:type="spellStart"/>
            <w:r w:rsidRPr="005D1227">
              <w:rPr>
                <w:rFonts w:ascii="Times New Roman" w:eastAsia="Times New Roman" w:hAnsi="Times New Roman" w:cs="Times New Roman"/>
                <w:lang w:eastAsia="hu-HU"/>
              </w:rPr>
              <w:t>Ma</w:t>
            </w:r>
            <w:r w:rsidRPr="005D1227">
              <w:rPr>
                <w:rFonts w:ascii="Times New Roman" w:eastAsia="Times New Roman" w:hAnsi="Times New Roman" w:cs="Times New Roman"/>
                <w:lang w:eastAsia="hu-HU"/>
              </w:rPr>
              <w:softHyphen/>
              <w:t>gyar</w:t>
            </w:r>
            <w:r w:rsidRPr="005D1227">
              <w:rPr>
                <w:rFonts w:ascii="Times New Roman" w:eastAsia="Times New Roman" w:hAnsi="Times New Roman" w:cs="Times New Roman"/>
                <w:lang w:eastAsia="hu-HU"/>
              </w:rPr>
              <w:softHyphen/>
              <w:t>bece</w:t>
            </w:r>
            <w:proofErr w:type="spellEnd"/>
            <w:r w:rsidRPr="005D1227">
              <w:rPr>
                <w:rFonts w:ascii="Times New Roman" w:eastAsia="Times New Roman" w:hAnsi="Times New Roman" w:cs="Times New Roman"/>
                <w:lang w:eastAsia="hu-HU"/>
              </w:rPr>
              <w:t xml:space="preserve"> 1988; Bököny, Geszteréd 1992) </w:t>
            </w:r>
          </w:p>
          <w:p w:rsidR="005D1227" w:rsidRPr="005D1227" w:rsidRDefault="005D1227" w:rsidP="005D1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proofErr w:type="spellStart"/>
            <w:r w:rsidRPr="005D1227">
              <w:rPr>
                <w:rFonts w:ascii="Times New Roman" w:eastAsia="Times New Roman" w:hAnsi="Times New Roman" w:cs="Times New Roman"/>
                <w:b/>
                <w:lang w:eastAsia="hu-HU"/>
              </w:rPr>
              <w:t>Kiállítás</w:t>
            </w:r>
            <w:bookmarkStart w:id="0" w:name="_GoBack"/>
            <w:bookmarkEnd w:id="0"/>
            <w:r w:rsidRPr="005D1227">
              <w:rPr>
                <w:rFonts w:ascii="Times New Roman" w:eastAsia="Times New Roman" w:hAnsi="Times New Roman" w:cs="Times New Roman"/>
                <w:b/>
                <w:lang w:eastAsia="hu-HU"/>
              </w:rPr>
              <w:t>rendezések</w:t>
            </w:r>
            <w:proofErr w:type="spellEnd"/>
          </w:p>
          <w:p w:rsidR="005D1227" w:rsidRPr="005D1227" w:rsidRDefault="005D1227" w:rsidP="005D1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5D1227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állandó kiállítások: </w:t>
            </w:r>
            <w:r w:rsidRPr="005D1227">
              <w:rPr>
                <w:rFonts w:ascii="Times New Roman" w:eastAsia="Times New Roman" w:hAnsi="Times New Roman" w:cs="Times New Roman"/>
                <w:lang w:eastAsia="hu-HU"/>
              </w:rPr>
              <w:t>a Sóstói Múzeumfalu csizmadiaműhelye és temetője; a kisvárdai Rétközi Múzeum népviseletes babakiállítása; a Jósa András Múzeum néprajzi kiállítása (vásár)</w:t>
            </w:r>
          </w:p>
          <w:p w:rsidR="005D1227" w:rsidRPr="005D1227" w:rsidRDefault="005D1227" w:rsidP="005D1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5D1227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időszaki kiállítások: </w:t>
            </w:r>
            <w:r w:rsidRPr="005D1227">
              <w:rPr>
                <w:rFonts w:ascii="Times New Roman" w:eastAsia="Times New Roman" w:hAnsi="Times New Roman" w:cs="Times New Roman"/>
                <w:lang w:eastAsia="hu-HU"/>
              </w:rPr>
              <w:t xml:space="preserve">számos kiállítás Szabolcs-Szatmár-Bereg megye múzeumaiban és művelődési házaiban főként gyermekjáték, szokások, népviselet, népművészet témakörben </w:t>
            </w:r>
          </w:p>
          <w:p w:rsidR="005D1227" w:rsidRPr="005D1227" w:rsidRDefault="005D1227" w:rsidP="005D1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5D1227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 xml:space="preserve">Népművészeti monográfia: </w:t>
            </w:r>
            <w:r w:rsidRPr="005D1227">
              <w:rPr>
                <w:rFonts w:ascii="Times New Roman" w:eastAsia="Times New Roman" w:hAnsi="Times New Roman" w:cs="Times New Roman"/>
                <w:lang w:eastAsia="hu-HU"/>
              </w:rPr>
              <w:t>a „Népművészeti örökségünk” című, Magyarország népművészetét bemutató nagymonográfia-sorozat Szabolcs-Szatmár-Bereg megyei kötetének főszerkesztése, a kutatások irányítása, a kötet megjelentetése (2002–2014)</w:t>
            </w:r>
          </w:p>
          <w:p w:rsidR="005D1227" w:rsidRPr="005D1227" w:rsidRDefault="005D1227" w:rsidP="005D1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mallCaps/>
                <w:kern w:val="36"/>
                <w:lang w:eastAsia="hu-HU"/>
              </w:rPr>
            </w:pPr>
            <w:proofErr w:type="spellStart"/>
            <w:r w:rsidRPr="005D1227">
              <w:rPr>
                <w:rFonts w:ascii="Times New Roman" w:eastAsia="Times New Roman" w:hAnsi="Times New Roman" w:cs="Times New Roman"/>
                <w:b/>
                <w:iCs/>
                <w:smallCaps/>
                <w:kern w:val="36"/>
                <w:lang w:eastAsia="hu-HU"/>
              </w:rPr>
              <w:t>Néptáncoktatói</w:t>
            </w:r>
            <w:proofErr w:type="spellEnd"/>
            <w:r w:rsidRPr="005D1227">
              <w:rPr>
                <w:rFonts w:ascii="Times New Roman" w:eastAsia="Times New Roman" w:hAnsi="Times New Roman" w:cs="Times New Roman"/>
                <w:b/>
                <w:iCs/>
                <w:smallCaps/>
                <w:kern w:val="36"/>
                <w:lang w:eastAsia="hu-HU"/>
              </w:rPr>
              <w:t>, koreográfusi, szakértői tevékenység</w:t>
            </w:r>
          </w:p>
          <w:p w:rsidR="005D1227" w:rsidRPr="005D1227" w:rsidRDefault="005D1227" w:rsidP="005D1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5D1227">
              <w:rPr>
                <w:rFonts w:ascii="Times New Roman" w:eastAsia="Times New Roman" w:hAnsi="Times New Roman" w:cs="Times New Roman"/>
                <w:lang w:eastAsia="hu-HU"/>
              </w:rPr>
              <w:t>táncoktatás és koreográfiakészítés számos hazai néptáncegyüttesnél Mosonmagyaróvártól Nyíregyházáig, a Nyírség együttestől az Állami Népi Együttesig (1981–2006)</w:t>
            </w:r>
          </w:p>
          <w:p w:rsidR="005D1227" w:rsidRPr="005D1227" w:rsidRDefault="005D1227" w:rsidP="005D1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5D1227">
              <w:rPr>
                <w:rFonts w:ascii="Times New Roman" w:eastAsia="Times New Roman" w:hAnsi="Times New Roman" w:cs="Times New Roman"/>
                <w:lang w:eastAsia="hu-HU"/>
              </w:rPr>
              <w:t>táncoktatás hazai és külföldi (USA) tánctáborokban (1981–2011)</w:t>
            </w:r>
          </w:p>
          <w:p w:rsidR="005D1227" w:rsidRPr="005D1227" w:rsidRDefault="005D1227" w:rsidP="005D1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5D1227">
              <w:rPr>
                <w:rFonts w:ascii="Times New Roman" w:eastAsia="Times New Roman" w:hAnsi="Times New Roman" w:cs="Times New Roman"/>
                <w:lang w:eastAsia="hu-HU"/>
              </w:rPr>
              <w:t xml:space="preserve">díjnyertes, ill. az Országos </w:t>
            </w:r>
            <w:proofErr w:type="spellStart"/>
            <w:r w:rsidRPr="005D1227">
              <w:rPr>
                <w:rFonts w:ascii="Times New Roman" w:eastAsia="Times New Roman" w:hAnsi="Times New Roman" w:cs="Times New Roman"/>
                <w:lang w:eastAsia="hu-HU"/>
              </w:rPr>
              <w:t>Néptáncantológiára</w:t>
            </w:r>
            <w:proofErr w:type="spellEnd"/>
            <w:r w:rsidRPr="005D1227">
              <w:rPr>
                <w:rFonts w:ascii="Times New Roman" w:eastAsia="Times New Roman" w:hAnsi="Times New Roman" w:cs="Times New Roman"/>
                <w:lang w:eastAsia="hu-HU"/>
              </w:rPr>
              <w:t xml:space="preserve"> és a Szegedi Nemzetközi </w:t>
            </w:r>
            <w:proofErr w:type="spellStart"/>
            <w:r w:rsidRPr="005D1227">
              <w:rPr>
                <w:rFonts w:ascii="Times New Roman" w:eastAsia="Times New Roman" w:hAnsi="Times New Roman" w:cs="Times New Roman"/>
                <w:lang w:eastAsia="hu-HU"/>
              </w:rPr>
              <w:t>Néptáncfesztiválra</w:t>
            </w:r>
            <w:proofErr w:type="spellEnd"/>
            <w:r w:rsidRPr="005D1227">
              <w:rPr>
                <w:rFonts w:ascii="Times New Roman" w:eastAsia="Times New Roman" w:hAnsi="Times New Roman" w:cs="Times New Roman"/>
                <w:lang w:eastAsia="hu-HU"/>
              </w:rPr>
              <w:t xml:space="preserve"> meghívott koreográfiák</w:t>
            </w:r>
          </w:p>
          <w:p w:rsidR="005D1227" w:rsidRPr="005D1227" w:rsidRDefault="005D1227" w:rsidP="005D1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5D1227">
              <w:rPr>
                <w:rFonts w:ascii="Times New Roman" w:eastAsia="Times New Roman" w:hAnsi="Times New Roman" w:cs="Times New Roman"/>
                <w:lang w:eastAsia="hu-HU"/>
              </w:rPr>
              <w:t xml:space="preserve">zsűrizés helyi, regionális és országos </w:t>
            </w:r>
            <w:proofErr w:type="spellStart"/>
            <w:r w:rsidRPr="005D1227">
              <w:rPr>
                <w:rFonts w:ascii="Times New Roman" w:eastAsia="Times New Roman" w:hAnsi="Times New Roman" w:cs="Times New Roman"/>
                <w:lang w:eastAsia="hu-HU"/>
              </w:rPr>
              <w:t>néptáncfesztiválokon</w:t>
            </w:r>
            <w:proofErr w:type="spellEnd"/>
            <w:r w:rsidRPr="005D1227">
              <w:rPr>
                <w:rFonts w:ascii="Times New Roman" w:eastAsia="Times New Roman" w:hAnsi="Times New Roman" w:cs="Times New Roman"/>
                <w:lang w:eastAsia="hu-HU"/>
              </w:rPr>
              <w:t>, versenyeken</w:t>
            </w:r>
          </w:p>
        </w:tc>
      </w:tr>
      <w:tr w:rsidR="005D1227" w:rsidRPr="005D1227" w:rsidTr="003C7BC3">
        <w:trPr>
          <w:jc w:val="center"/>
        </w:trPr>
        <w:tc>
          <w:tcPr>
            <w:tcW w:w="9281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D1227" w:rsidRPr="005D1227" w:rsidRDefault="005D1227" w:rsidP="005D1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5D1227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>oktatott tárgy/tárgyak</w:t>
            </w:r>
            <w:r w:rsidRPr="005D1227">
              <w:rPr>
                <w:rFonts w:ascii="Times New Roman" w:eastAsia="Times New Roman" w:hAnsi="Times New Roman" w:cs="Times New Roman"/>
                <w:lang w:eastAsia="hu-HU"/>
              </w:rPr>
              <w:t xml:space="preserve"> és az </w:t>
            </w:r>
            <w:r w:rsidRPr="005D1227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>oktató szakmai/kutatási tevékenysége</w:t>
            </w:r>
            <w:r w:rsidRPr="005D1227">
              <w:rPr>
                <w:rFonts w:ascii="Times New Roman" w:eastAsia="Times New Roman" w:hAnsi="Times New Roman" w:cs="Times New Roman"/>
                <w:lang w:eastAsia="hu-HU"/>
              </w:rPr>
              <w:t xml:space="preserve"> kapcsolatának bemutatása:</w:t>
            </w:r>
          </w:p>
          <w:p w:rsidR="005D1227" w:rsidRPr="005D1227" w:rsidRDefault="005D1227" w:rsidP="005D1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5D1227">
              <w:rPr>
                <w:rFonts w:ascii="Times New Roman" w:eastAsia="Times New Roman" w:hAnsi="Times New Roman" w:cs="Times New Roman"/>
                <w:i/>
                <w:lang w:eastAsia="hu-HU"/>
              </w:rPr>
              <w:lastRenderedPageBreak/>
              <w:t xml:space="preserve">a) </w:t>
            </w:r>
            <w:r w:rsidRPr="005D1227">
              <w:rPr>
                <w:rFonts w:ascii="Times New Roman" w:eastAsia="Times New Roman" w:hAnsi="Times New Roman" w:cs="Times New Roman"/>
                <w:lang w:eastAsia="hu-HU"/>
              </w:rPr>
              <w:t xml:space="preserve">az </w:t>
            </w:r>
            <w:r w:rsidRPr="005D1227">
              <w:rPr>
                <w:rFonts w:ascii="Times New Roman" w:eastAsia="Times New Roman" w:hAnsi="Times New Roman" w:cs="Times New Roman"/>
                <w:i/>
                <w:lang w:eastAsia="hu-HU"/>
              </w:rPr>
              <w:t>elmúlt 5 év</w:t>
            </w:r>
            <w:r w:rsidRPr="005D1227">
              <w:rPr>
                <w:rFonts w:ascii="Times New Roman" w:eastAsia="Times New Roman" w:hAnsi="Times New Roman" w:cs="Times New Roman"/>
                <w:lang w:eastAsia="hu-HU"/>
              </w:rPr>
              <w:t xml:space="preserve"> szakmai, tudományos (művészeti) munkássága a </w:t>
            </w:r>
            <w:r w:rsidRPr="005D1227">
              <w:rPr>
                <w:rFonts w:ascii="Times New Roman" w:eastAsia="Times New Roman" w:hAnsi="Times New Roman" w:cs="Times New Roman"/>
                <w:u w:val="single"/>
                <w:lang w:eastAsia="hu-HU"/>
              </w:rPr>
              <w:t>szakterületen</w:t>
            </w:r>
            <w:r w:rsidRPr="005D1227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</w:p>
          <w:p w:rsidR="005D1227" w:rsidRPr="005D1227" w:rsidRDefault="005D1227" w:rsidP="005D1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C0C0C0"/>
                <w:lang w:eastAsia="hu-HU"/>
              </w:rPr>
            </w:pPr>
            <w:r w:rsidRPr="005D1227">
              <w:rPr>
                <w:rFonts w:ascii="Times New Roman" w:eastAsia="Times New Roman" w:hAnsi="Times New Roman" w:cs="Times New Roman"/>
                <w:i/>
                <w:lang w:eastAsia="hu-HU"/>
              </w:rPr>
              <w:t>b)</w:t>
            </w:r>
            <w:r w:rsidRPr="005D1227">
              <w:rPr>
                <w:rFonts w:ascii="Times New Roman" w:eastAsia="Times New Roman" w:hAnsi="Times New Roman" w:cs="Times New Roman"/>
                <w:lang w:eastAsia="hu-HU"/>
              </w:rPr>
              <w:t xml:space="preserve"> az </w:t>
            </w:r>
            <w:r w:rsidRPr="005D1227">
              <w:rPr>
                <w:rFonts w:ascii="Times New Roman" w:eastAsia="Times New Roman" w:hAnsi="Times New Roman" w:cs="Times New Roman"/>
                <w:i/>
                <w:lang w:eastAsia="hu-HU"/>
              </w:rPr>
              <w:t>eddigi tudományos-szakmai életmű</w:t>
            </w:r>
            <w:r w:rsidRPr="005D1227">
              <w:rPr>
                <w:rFonts w:ascii="Times New Roman" w:eastAsia="Times New Roman" w:hAnsi="Times New Roman" w:cs="Times New Roman"/>
                <w:lang w:eastAsia="hu-HU"/>
              </w:rPr>
              <w:t xml:space="preserve"> szempontjából legfontosabb, </w:t>
            </w:r>
            <w:proofErr w:type="spellStart"/>
            <w:r w:rsidRPr="005D1227">
              <w:rPr>
                <w:rFonts w:ascii="Times New Roman" w:eastAsia="Times New Roman" w:hAnsi="Times New Roman" w:cs="Times New Roman"/>
                <w:i/>
                <w:lang w:eastAsia="hu-HU"/>
              </w:rPr>
              <w:t>max</w:t>
            </w:r>
            <w:proofErr w:type="spellEnd"/>
            <w:r w:rsidRPr="005D1227">
              <w:rPr>
                <w:rFonts w:ascii="Times New Roman" w:eastAsia="Times New Roman" w:hAnsi="Times New Roman" w:cs="Times New Roman"/>
                <w:i/>
                <w:lang w:eastAsia="hu-HU"/>
              </w:rPr>
              <w:t>. 5</w:t>
            </w:r>
            <w:r w:rsidRPr="005D1227">
              <w:rPr>
                <w:rFonts w:ascii="Times New Roman" w:eastAsia="Times New Roman" w:hAnsi="Times New Roman" w:cs="Times New Roman"/>
                <w:lang w:eastAsia="hu-HU"/>
              </w:rPr>
              <w:t xml:space="preserve"> publikáció vagy alkotás felsorolása</w:t>
            </w:r>
          </w:p>
        </w:tc>
      </w:tr>
      <w:tr w:rsidR="005D1227" w:rsidRPr="005D1227" w:rsidTr="005D1227">
        <w:trPr>
          <w:jc w:val="center"/>
        </w:trPr>
        <w:tc>
          <w:tcPr>
            <w:tcW w:w="9281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5D1227" w:rsidRPr="005D1227" w:rsidRDefault="005D1227" w:rsidP="005D1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5D1227">
              <w:rPr>
                <w:rFonts w:ascii="Times New Roman" w:eastAsia="Times New Roman" w:hAnsi="Times New Roman" w:cs="Times New Roman"/>
                <w:b/>
                <w:lang w:eastAsia="hu-HU"/>
              </w:rPr>
              <w:lastRenderedPageBreak/>
              <w:t>a)</w:t>
            </w:r>
          </w:p>
          <w:p w:rsidR="005D1227" w:rsidRPr="005D1227" w:rsidRDefault="005D1227" w:rsidP="005D1227">
            <w:pPr>
              <w:numPr>
                <w:ilvl w:val="0"/>
                <w:numId w:val="6"/>
              </w:numPr>
              <w:tabs>
                <w:tab w:val="left" w:pos="4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5D1227">
              <w:rPr>
                <w:rFonts w:ascii="Times New Roman" w:eastAsia="Times New Roman" w:hAnsi="Times New Roman" w:cs="Times New Roman"/>
                <w:lang w:eastAsia="hu-HU"/>
              </w:rPr>
              <w:t xml:space="preserve">Szabolcs-Szatmár-Bereg megye népművészete. </w:t>
            </w:r>
            <w:proofErr w:type="spellStart"/>
            <w:r w:rsidRPr="005D1227">
              <w:rPr>
                <w:rFonts w:ascii="Times New Roman" w:eastAsia="Times New Roman" w:hAnsi="Times New Roman" w:cs="Times New Roman"/>
                <w:lang w:eastAsia="hu-HU"/>
              </w:rPr>
              <w:t>In</w:t>
            </w:r>
            <w:proofErr w:type="spellEnd"/>
            <w:r w:rsidRPr="005D1227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r w:rsidRPr="005D1227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Néprajzi Értesítő. Annales </w:t>
            </w:r>
            <w:proofErr w:type="spellStart"/>
            <w:r w:rsidRPr="005D1227">
              <w:rPr>
                <w:rFonts w:ascii="Times New Roman" w:eastAsia="Times New Roman" w:hAnsi="Times New Roman" w:cs="Times New Roman"/>
                <w:i/>
                <w:lang w:eastAsia="hu-HU"/>
              </w:rPr>
              <w:t>Musei</w:t>
            </w:r>
            <w:proofErr w:type="spellEnd"/>
            <w:r w:rsidRPr="005D1227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 </w:t>
            </w:r>
            <w:proofErr w:type="spellStart"/>
            <w:r w:rsidRPr="005D1227">
              <w:rPr>
                <w:rFonts w:ascii="Times New Roman" w:eastAsia="Times New Roman" w:hAnsi="Times New Roman" w:cs="Times New Roman"/>
                <w:i/>
                <w:lang w:eastAsia="hu-HU"/>
              </w:rPr>
              <w:t>Ethnog</w:t>
            </w:r>
            <w:r w:rsidRPr="005D1227">
              <w:rPr>
                <w:rFonts w:ascii="Times New Roman" w:eastAsia="Times New Roman" w:hAnsi="Times New Roman" w:cs="Times New Roman"/>
                <w:i/>
                <w:lang w:eastAsia="hu-HU"/>
              </w:rPr>
              <w:softHyphen/>
              <w:t>raphiae</w:t>
            </w:r>
            <w:proofErr w:type="spellEnd"/>
            <w:r w:rsidRPr="005D1227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 </w:t>
            </w:r>
            <w:r w:rsidRPr="005D1227">
              <w:rPr>
                <w:rFonts w:ascii="Times New Roman" w:eastAsia="Times New Roman" w:hAnsi="Times New Roman" w:cs="Times New Roman"/>
                <w:lang w:eastAsia="hu-HU"/>
              </w:rPr>
              <w:t>XCVII. Néprajzi Múzeum, Budapest, 2015. 9–16.</w:t>
            </w:r>
          </w:p>
          <w:p w:rsidR="005D1227" w:rsidRPr="005D1227" w:rsidRDefault="005D1227" w:rsidP="005D1227">
            <w:pPr>
              <w:numPr>
                <w:ilvl w:val="0"/>
                <w:numId w:val="6"/>
              </w:numPr>
              <w:tabs>
                <w:tab w:val="left" w:pos="4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5D1227">
              <w:rPr>
                <w:rFonts w:ascii="Times New Roman" w:eastAsia="Times New Roman" w:hAnsi="Times New Roman" w:cs="Times New Roman"/>
                <w:lang w:eastAsia="hu-HU"/>
              </w:rPr>
              <w:t>„Ördög van a botomba</w:t>
            </w:r>
            <w:proofErr w:type="gramStart"/>
            <w:r w:rsidRPr="005D1227">
              <w:rPr>
                <w:rFonts w:ascii="Times New Roman" w:eastAsia="Times New Roman" w:hAnsi="Times New Roman" w:cs="Times New Roman"/>
                <w:lang w:eastAsia="hu-HU"/>
              </w:rPr>
              <w:t>...</w:t>
            </w:r>
            <w:proofErr w:type="gramEnd"/>
            <w:r w:rsidRPr="005D1227">
              <w:rPr>
                <w:rFonts w:ascii="Times New Roman" w:eastAsia="Times New Roman" w:hAnsi="Times New Roman" w:cs="Times New Roman"/>
                <w:lang w:eastAsia="hu-HU"/>
              </w:rPr>
              <w:t>” – táncfolklorisztikai adalékok a felső-Tisza-vidéki cigánybotolóhoz.</w:t>
            </w:r>
            <w:r w:rsidRPr="005D1227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 </w:t>
            </w:r>
            <w:proofErr w:type="spellStart"/>
            <w:r w:rsidRPr="005D1227">
              <w:rPr>
                <w:rFonts w:ascii="Times New Roman" w:eastAsia="Times New Roman" w:hAnsi="Times New Roman" w:cs="Times New Roman"/>
                <w:lang w:eastAsia="hu-HU"/>
              </w:rPr>
              <w:t>In</w:t>
            </w:r>
            <w:proofErr w:type="spellEnd"/>
            <w:r w:rsidRPr="005D1227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r w:rsidRPr="005D1227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„Vadrózsából tündérsípot csináltam”. Tanulmányok </w:t>
            </w:r>
            <w:proofErr w:type="spellStart"/>
            <w:r w:rsidRPr="005D1227">
              <w:rPr>
                <w:rFonts w:ascii="Times New Roman" w:eastAsia="Times New Roman" w:hAnsi="Times New Roman" w:cs="Times New Roman"/>
                <w:i/>
                <w:lang w:eastAsia="hu-HU"/>
              </w:rPr>
              <w:t>Istvánovits</w:t>
            </w:r>
            <w:proofErr w:type="spellEnd"/>
            <w:r w:rsidRPr="005D1227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 Eszter 60. születésnapjára. „</w:t>
            </w:r>
            <w:proofErr w:type="spellStart"/>
            <w:r w:rsidRPr="005D1227">
              <w:rPr>
                <w:rFonts w:ascii="Times New Roman" w:eastAsia="Times New Roman" w:hAnsi="Times New Roman" w:cs="Times New Roman"/>
                <w:i/>
                <w:lang w:eastAsia="hu-HU"/>
              </w:rPr>
              <w:t>To</w:t>
            </w:r>
            <w:proofErr w:type="spellEnd"/>
            <w:r w:rsidRPr="005D1227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 </w:t>
            </w:r>
            <w:proofErr w:type="spellStart"/>
            <w:r w:rsidRPr="005D1227">
              <w:rPr>
                <w:rFonts w:ascii="Times New Roman" w:eastAsia="Times New Roman" w:hAnsi="Times New Roman" w:cs="Times New Roman"/>
                <w:i/>
                <w:lang w:eastAsia="hu-HU"/>
              </w:rPr>
              <w:t>make</w:t>
            </w:r>
            <w:proofErr w:type="spellEnd"/>
            <w:r w:rsidRPr="005D1227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 a </w:t>
            </w:r>
            <w:proofErr w:type="spellStart"/>
            <w:r w:rsidRPr="005D1227">
              <w:rPr>
                <w:rFonts w:ascii="Times New Roman" w:eastAsia="Times New Roman" w:hAnsi="Times New Roman" w:cs="Times New Roman"/>
                <w:i/>
                <w:lang w:eastAsia="hu-HU"/>
              </w:rPr>
              <w:t>fairy’s</w:t>
            </w:r>
            <w:proofErr w:type="spellEnd"/>
            <w:r w:rsidRPr="005D1227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 </w:t>
            </w:r>
            <w:proofErr w:type="spellStart"/>
            <w:r w:rsidRPr="005D1227">
              <w:rPr>
                <w:rFonts w:ascii="Times New Roman" w:eastAsia="Times New Roman" w:hAnsi="Times New Roman" w:cs="Times New Roman"/>
                <w:i/>
                <w:lang w:eastAsia="hu-HU"/>
              </w:rPr>
              <w:t>whistle</w:t>
            </w:r>
            <w:proofErr w:type="spellEnd"/>
            <w:r w:rsidRPr="005D1227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 </w:t>
            </w:r>
            <w:proofErr w:type="spellStart"/>
            <w:r w:rsidRPr="005D1227">
              <w:rPr>
                <w:rFonts w:ascii="Times New Roman" w:eastAsia="Times New Roman" w:hAnsi="Times New Roman" w:cs="Times New Roman"/>
                <w:i/>
                <w:lang w:eastAsia="hu-HU"/>
              </w:rPr>
              <w:t>from</w:t>
            </w:r>
            <w:proofErr w:type="spellEnd"/>
            <w:r w:rsidRPr="005D1227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 a </w:t>
            </w:r>
            <w:proofErr w:type="spellStart"/>
            <w:r w:rsidRPr="005D1227">
              <w:rPr>
                <w:rFonts w:ascii="Times New Roman" w:eastAsia="Times New Roman" w:hAnsi="Times New Roman" w:cs="Times New Roman"/>
                <w:i/>
                <w:lang w:eastAsia="hu-HU"/>
              </w:rPr>
              <w:t>briar</w:t>
            </w:r>
            <w:proofErr w:type="spellEnd"/>
            <w:r w:rsidRPr="005D1227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 </w:t>
            </w:r>
            <w:proofErr w:type="spellStart"/>
            <w:r w:rsidRPr="005D1227">
              <w:rPr>
                <w:rFonts w:ascii="Times New Roman" w:eastAsia="Times New Roman" w:hAnsi="Times New Roman" w:cs="Times New Roman"/>
                <w:i/>
                <w:lang w:eastAsia="hu-HU"/>
              </w:rPr>
              <w:t>rose</w:t>
            </w:r>
            <w:proofErr w:type="spellEnd"/>
            <w:r w:rsidRPr="005D1227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”. </w:t>
            </w:r>
            <w:proofErr w:type="spellStart"/>
            <w:r w:rsidRPr="005D1227">
              <w:rPr>
                <w:rFonts w:ascii="Times New Roman" w:eastAsia="Times New Roman" w:hAnsi="Times New Roman" w:cs="Times New Roman"/>
                <w:i/>
                <w:lang w:eastAsia="hu-HU"/>
              </w:rPr>
              <w:t>Studies</w:t>
            </w:r>
            <w:proofErr w:type="spellEnd"/>
            <w:r w:rsidRPr="005D1227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 </w:t>
            </w:r>
            <w:proofErr w:type="spellStart"/>
            <w:r w:rsidRPr="005D1227">
              <w:rPr>
                <w:rFonts w:ascii="Times New Roman" w:eastAsia="Times New Roman" w:hAnsi="Times New Roman" w:cs="Times New Roman"/>
                <w:i/>
                <w:lang w:eastAsia="hu-HU"/>
              </w:rPr>
              <w:t>presented</w:t>
            </w:r>
            <w:proofErr w:type="spellEnd"/>
            <w:r w:rsidRPr="005D1227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 </w:t>
            </w:r>
            <w:proofErr w:type="spellStart"/>
            <w:r w:rsidRPr="005D1227">
              <w:rPr>
                <w:rFonts w:ascii="Times New Roman" w:eastAsia="Times New Roman" w:hAnsi="Times New Roman" w:cs="Times New Roman"/>
                <w:i/>
                <w:lang w:eastAsia="hu-HU"/>
              </w:rPr>
              <w:t>to</w:t>
            </w:r>
            <w:proofErr w:type="spellEnd"/>
            <w:r w:rsidRPr="005D1227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 Eszter </w:t>
            </w:r>
            <w:proofErr w:type="spellStart"/>
            <w:r w:rsidRPr="005D1227">
              <w:rPr>
                <w:rFonts w:ascii="Times New Roman" w:eastAsia="Times New Roman" w:hAnsi="Times New Roman" w:cs="Times New Roman"/>
                <w:i/>
                <w:lang w:eastAsia="hu-HU"/>
              </w:rPr>
              <w:t>Istvánovits</w:t>
            </w:r>
            <w:proofErr w:type="spellEnd"/>
            <w:r w:rsidRPr="005D1227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 </w:t>
            </w:r>
            <w:proofErr w:type="spellStart"/>
            <w:r w:rsidRPr="005D1227">
              <w:rPr>
                <w:rFonts w:ascii="Times New Roman" w:eastAsia="Times New Roman" w:hAnsi="Times New Roman" w:cs="Times New Roman"/>
                <w:i/>
                <w:lang w:eastAsia="hu-HU"/>
              </w:rPr>
              <w:t>on</w:t>
            </w:r>
            <w:proofErr w:type="spellEnd"/>
            <w:r w:rsidRPr="005D1227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 </w:t>
            </w:r>
            <w:proofErr w:type="spellStart"/>
            <w:r w:rsidRPr="005D1227">
              <w:rPr>
                <w:rFonts w:ascii="Times New Roman" w:eastAsia="Times New Roman" w:hAnsi="Times New Roman" w:cs="Times New Roman"/>
                <w:i/>
                <w:lang w:eastAsia="hu-HU"/>
              </w:rPr>
              <w:t>her</w:t>
            </w:r>
            <w:proofErr w:type="spellEnd"/>
            <w:r w:rsidRPr="005D1227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 </w:t>
            </w:r>
            <w:proofErr w:type="spellStart"/>
            <w:r w:rsidRPr="005D1227">
              <w:rPr>
                <w:rFonts w:ascii="Times New Roman" w:eastAsia="Times New Roman" w:hAnsi="Times New Roman" w:cs="Times New Roman"/>
                <w:i/>
                <w:lang w:eastAsia="hu-HU"/>
              </w:rPr>
              <w:t>sixtieth</w:t>
            </w:r>
            <w:proofErr w:type="spellEnd"/>
            <w:r w:rsidRPr="005D1227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 </w:t>
            </w:r>
            <w:proofErr w:type="spellStart"/>
            <w:r w:rsidRPr="005D1227">
              <w:rPr>
                <w:rFonts w:ascii="Times New Roman" w:eastAsia="Times New Roman" w:hAnsi="Times New Roman" w:cs="Times New Roman"/>
                <w:i/>
                <w:lang w:eastAsia="hu-HU"/>
              </w:rPr>
              <w:t>birthday</w:t>
            </w:r>
            <w:proofErr w:type="spellEnd"/>
            <w:r w:rsidRPr="005D1227">
              <w:rPr>
                <w:rFonts w:ascii="Times New Roman" w:eastAsia="Times New Roman" w:hAnsi="Times New Roman" w:cs="Times New Roman"/>
                <w:i/>
                <w:lang w:eastAsia="hu-HU"/>
              </w:rPr>
              <w:t>.</w:t>
            </w:r>
            <w:r w:rsidRPr="005D1227">
              <w:rPr>
                <w:rFonts w:ascii="Times New Roman" w:eastAsia="Times New Roman" w:hAnsi="Times New Roman" w:cs="Times New Roman"/>
                <w:lang w:eastAsia="hu-HU"/>
              </w:rPr>
              <w:t xml:space="preserve"> Szerk. L. Nagy Márta – L. </w:t>
            </w:r>
            <w:proofErr w:type="spellStart"/>
            <w:r w:rsidRPr="005D1227">
              <w:rPr>
                <w:rFonts w:ascii="Times New Roman" w:eastAsia="Times New Roman" w:hAnsi="Times New Roman" w:cs="Times New Roman"/>
                <w:lang w:eastAsia="hu-HU"/>
              </w:rPr>
              <w:t>Szőlősi</w:t>
            </w:r>
            <w:proofErr w:type="spellEnd"/>
            <w:r w:rsidRPr="005D1227">
              <w:rPr>
                <w:rFonts w:ascii="Times New Roman" w:eastAsia="Times New Roman" w:hAnsi="Times New Roman" w:cs="Times New Roman"/>
                <w:lang w:eastAsia="hu-HU"/>
              </w:rPr>
              <w:t xml:space="preserve"> Katalin. Jósa András Múzeum, Nyíregyháza, 2018. 729–743.</w:t>
            </w:r>
          </w:p>
          <w:p w:rsidR="005D1227" w:rsidRPr="005D1227" w:rsidRDefault="005D1227" w:rsidP="005D1227">
            <w:pPr>
              <w:numPr>
                <w:ilvl w:val="0"/>
                <w:numId w:val="6"/>
              </w:numPr>
              <w:tabs>
                <w:tab w:val="left" w:pos="4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5D1227">
              <w:rPr>
                <w:rFonts w:ascii="Times New Roman" w:eastAsia="Times New Roman" w:hAnsi="Times New Roman" w:cs="Times New Roman"/>
                <w:lang w:eastAsia="hu-HU"/>
              </w:rPr>
              <w:t xml:space="preserve">Stílusismeret. </w:t>
            </w:r>
            <w:proofErr w:type="spellStart"/>
            <w:r w:rsidRPr="005D1227">
              <w:rPr>
                <w:rFonts w:ascii="Times New Roman" w:eastAsia="Times New Roman" w:hAnsi="Times New Roman" w:cs="Times New Roman"/>
                <w:lang w:eastAsia="hu-HU"/>
              </w:rPr>
              <w:t>In</w:t>
            </w:r>
            <w:proofErr w:type="spellEnd"/>
            <w:r w:rsidRPr="005D1227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r w:rsidRPr="005D1227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Tájékoztató a páva népi előadó-művészeti minősítő zsűrizési szempontrendszeréről. Néptánc szakág. </w:t>
            </w:r>
            <w:r w:rsidRPr="005D1227">
              <w:rPr>
                <w:rFonts w:ascii="Times New Roman" w:eastAsia="Times New Roman" w:hAnsi="Times New Roman" w:cs="Times New Roman"/>
                <w:lang w:eastAsia="hu-HU"/>
              </w:rPr>
              <w:t>Hagyományok Háza, Budapest, 2019. 16–20.</w:t>
            </w:r>
          </w:p>
          <w:p w:rsidR="005D1227" w:rsidRPr="005D1227" w:rsidRDefault="005D1227" w:rsidP="005D1227">
            <w:pPr>
              <w:numPr>
                <w:ilvl w:val="0"/>
                <w:numId w:val="6"/>
              </w:numPr>
              <w:tabs>
                <w:tab w:val="left" w:pos="4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5D1227">
              <w:rPr>
                <w:rFonts w:ascii="Times New Roman" w:eastAsia="Times New Roman" w:hAnsi="Times New Roman" w:cs="Times New Roman"/>
                <w:lang w:eastAsia="hu-HU"/>
              </w:rPr>
              <w:t xml:space="preserve">Színpadi megjelenés, viselet. </w:t>
            </w:r>
            <w:proofErr w:type="spellStart"/>
            <w:r w:rsidRPr="005D1227">
              <w:rPr>
                <w:rFonts w:ascii="Times New Roman" w:eastAsia="Times New Roman" w:hAnsi="Times New Roman" w:cs="Times New Roman"/>
                <w:lang w:eastAsia="hu-HU"/>
              </w:rPr>
              <w:t>In</w:t>
            </w:r>
            <w:proofErr w:type="spellEnd"/>
            <w:r w:rsidRPr="005D1227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r w:rsidRPr="005D1227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Tájékoztató a páva népi előadó-művészeti minősítő zsűrizési szempontrendszeréről. Néptánc szakág. </w:t>
            </w:r>
            <w:r w:rsidRPr="005D1227">
              <w:rPr>
                <w:rFonts w:ascii="Times New Roman" w:eastAsia="Times New Roman" w:hAnsi="Times New Roman" w:cs="Times New Roman"/>
                <w:lang w:eastAsia="hu-HU"/>
              </w:rPr>
              <w:t>Hagyományok Háza, Budapest, 2019. 23–28.</w:t>
            </w:r>
          </w:p>
          <w:p w:rsidR="005D1227" w:rsidRPr="005D1227" w:rsidRDefault="005D1227" w:rsidP="005D1227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5D1227">
              <w:rPr>
                <w:rFonts w:ascii="Times New Roman" w:eastAsia="Times New Roman" w:hAnsi="Times New Roman" w:cs="Times New Roman"/>
                <w:b/>
                <w:lang w:eastAsia="hu-HU"/>
              </w:rPr>
              <w:t>b)</w:t>
            </w:r>
          </w:p>
          <w:p w:rsidR="005D1227" w:rsidRPr="005D1227" w:rsidRDefault="005D1227" w:rsidP="005D1227">
            <w:pPr>
              <w:numPr>
                <w:ilvl w:val="0"/>
                <w:numId w:val="5"/>
              </w:numPr>
              <w:tabs>
                <w:tab w:val="left" w:pos="34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5D1227">
              <w:rPr>
                <w:rFonts w:ascii="Times New Roman" w:eastAsia="Times New Roman" w:hAnsi="Times New Roman" w:cs="Times New Roman"/>
                <w:i/>
                <w:lang w:eastAsia="hu-HU"/>
              </w:rPr>
              <w:t>„Nem úgy van most, mint vót régen</w:t>
            </w:r>
            <w:proofErr w:type="gramStart"/>
            <w:r w:rsidRPr="005D1227">
              <w:rPr>
                <w:rFonts w:ascii="Times New Roman" w:eastAsia="Times New Roman" w:hAnsi="Times New Roman" w:cs="Times New Roman"/>
                <w:i/>
                <w:lang w:eastAsia="hu-HU"/>
              </w:rPr>
              <w:t>...</w:t>
            </w:r>
            <w:proofErr w:type="gramEnd"/>
            <w:r w:rsidRPr="005D1227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” A </w:t>
            </w:r>
            <w:proofErr w:type="gramStart"/>
            <w:r w:rsidRPr="005D1227">
              <w:rPr>
                <w:rFonts w:ascii="Times New Roman" w:eastAsia="Times New Roman" w:hAnsi="Times New Roman" w:cs="Times New Roman"/>
                <w:i/>
                <w:lang w:eastAsia="hu-HU"/>
              </w:rPr>
              <w:t>tánc</w:t>
            </w:r>
            <w:proofErr w:type="gramEnd"/>
            <w:r w:rsidRPr="005D1227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 mint tradíció a nyírségi paraszti kultúrában</w:t>
            </w:r>
            <w:r w:rsidRPr="005D1227">
              <w:rPr>
                <w:rFonts w:ascii="Times New Roman" w:eastAsia="Times New Roman" w:hAnsi="Times New Roman" w:cs="Times New Roman"/>
                <w:lang w:eastAsia="hu-HU"/>
              </w:rPr>
              <w:t>. Nyíregyháza–Sóstófürdő, 1996. (466 old.)</w:t>
            </w:r>
          </w:p>
          <w:p w:rsidR="005D1227" w:rsidRPr="005D1227" w:rsidRDefault="005D1227" w:rsidP="005D1227">
            <w:pPr>
              <w:numPr>
                <w:ilvl w:val="0"/>
                <w:numId w:val="5"/>
              </w:numPr>
              <w:tabs>
                <w:tab w:val="left" w:pos="34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5D1227">
              <w:rPr>
                <w:rFonts w:ascii="Times New Roman" w:eastAsia="Times New Roman" w:hAnsi="Times New Roman" w:cs="Times New Roman"/>
                <w:i/>
                <w:lang w:eastAsia="hu-HU"/>
              </w:rPr>
              <w:t>Ezredvégi gondolatok a néprajztudomány értékfogalmáról.</w:t>
            </w:r>
            <w:r w:rsidRPr="005D1227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5D1227">
              <w:rPr>
                <w:rFonts w:ascii="Times New Roman" w:eastAsia="Times New Roman" w:hAnsi="Times New Roman" w:cs="Times New Roman"/>
                <w:lang w:eastAsia="hu-HU"/>
              </w:rPr>
              <w:t>In</w:t>
            </w:r>
            <w:proofErr w:type="spellEnd"/>
            <w:r w:rsidRPr="005D1227">
              <w:rPr>
                <w:rFonts w:ascii="Times New Roman" w:eastAsia="Times New Roman" w:hAnsi="Times New Roman" w:cs="Times New Roman"/>
                <w:lang w:eastAsia="hu-HU"/>
              </w:rPr>
              <w:t>: A nyíregyházi Jósa András Múzeum Év</w:t>
            </w:r>
            <w:r w:rsidRPr="005D1227">
              <w:rPr>
                <w:rFonts w:ascii="Times New Roman" w:eastAsia="Times New Roman" w:hAnsi="Times New Roman" w:cs="Times New Roman"/>
                <w:lang w:eastAsia="hu-HU"/>
              </w:rPr>
              <w:softHyphen/>
              <w:t>könyve XLIII. évf. Nyíregyháza, 2001. 421–435.</w:t>
            </w:r>
          </w:p>
          <w:p w:rsidR="005D1227" w:rsidRPr="005D1227" w:rsidRDefault="005D1227" w:rsidP="005D1227">
            <w:pPr>
              <w:numPr>
                <w:ilvl w:val="0"/>
                <w:numId w:val="5"/>
              </w:numPr>
              <w:tabs>
                <w:tab w:val="left" w:pos="34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5D1227">
              <w:rPr>
                <w:rFonts w:ascii="Times New Roman" w:eastAsia="Times New Roman" w:hAnsi="Times New Roman" w:cs="Times New Roman"/>
                <w:i/>
                <w:lang w:eastAsia="hu-HU"/>
              </w:rPr>
              <w:t>A néptánc tartalmi elemzése.</w:t>
            </w:r>
            <w:r w:rsidRPr="005D1227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5D1227">
              <w:rPr>
                <w:rFonts w:ascii="Times New Roman" w:eastAsia="Times New Roman" w:hAnsi="Times New Roman" w:cs="Times New Roman"/>
                <w:lang w:eastAsia="hu-HU"/>
              </w:rPr>
              <w:t>In</w:t>
            </w:r>
            <w:proofErr w:type="spellEnd"/>
            <w:r w:rsidRPr="005D1227">
              <w:rPr>
                <w:rFonts w:ascii="Times New Roman" w:eastAsia="Times New Roman" w:hAnsi="Times New Roman" w:cs="Times New Roman"/>
                <w:lang w:eastAsia="hu-HU"/>
              </w:rPr>
              <w:t>: A nyíregyházi Jósa András Múzeum Év</w:t>
            </w:r>
            <w:r w:rsidRPr="005D1227">
              <w:rPr>
                <w:rFonts w:ascii="Times New Roman" w:eastAsia="Times New Roman" w:hAnsi="Times New Roman" w:cs="Times New Roman"/>
                <w:lang w:eastAsia="hu-HU"/>
              </w:rPr>
              <w:softHyphen/>
              <w:t>könyve XLIV. évf. Nyíregyháza, 2002. 257–265.</w:t>
            </w:r>
          </w:p>
          <w:p w:rsidR="005D1227" w:rsidRPr="005D1227" w:rsidRDefault="005D1227" w:rsidP="005D1227">
            <w:pPr>
              <w:numPr>
                <w:ilvl w:val="0"/>
                <w:numId w:val="5"/>
              </w:numPr>
              <w:tabs>
                <w:tab w:val="left" w:pos="34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5D1227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Mennyiségi és minőségi szempontok a </w:t>
            </w:r>
            <w:proofErr w:type="spellStart"/>
            <w:r w:rsidRPr="005D1227">
              <w:rPr>
                <w:rFonts w:ascii="Times New Roman" w:eastAsia="Times New Roman" w:hAnsi="Times New Roman" w:cs="Times New Roman"/>
                <w:i/>
                <w:lang w:eastAsia="hu-HU"/>
              </w:rPr>
              <w:t>néptánckutatásban</w:t>
            </w:r>
            <w:proofErr w:type="spellEnd"/>
            <w:r w:rsidRPr="005D1227">
              <w:rPr>
                <w:rFonts w:ascii="Times New Roman" w:eastAsia="Times New Roman" w:hAnsi="Times New Roman" w:cs="Times New Roman"/>
                <w:i/>
                <w:lang w:eastAsia="hu-HU"/>
              </w:rPr>
              <w:t>.</w:t>
            </w:r>
            <w:r w:rsidRPr="005D1227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5D1227">
              <w:rPr>
                <w:rFonts w:ascii="Times New Roman" w:eastAsia="Times New Roman" w:hAnsi="Times New Roman" w:cs="Times New Roman"/>
                <w:lang w:eastAsia="hu-HU"/>
              </w:rPr>
              <w:t>In</w:t>
            </w:r>
            <w:proofErr w:type="spellEnd"/>
            <w:r w:rsidRPr="005D1227">
              <w:rPr>
                <w:rFonts w:ascii="Times New Roman" w:eastAsia="Times New Roman" w:hAnsi="Times New Roman" w:cs="Times New Roman"/>
                <w:lang w:eastAsia="hu-HU"/>
              </w:rPr>
              <w:t>: A nyíregyházi Jósa András Múzeum Év</w:t>
            </w:r>
            <w:r w:rsidRPr="005D1227">
              <w:rPr>
                <w:rFonts w:ascii="Times New Roman" w:eastAsia="Times New Roman" w:hAnsi="Times New Roman" w:cs="Times New Roman"/>
                <w:lang w:eastAsia="hu-HU"/>
              </w:rPr>
              <w:softHyphen/>
              <w:t>könyve XLV. évf. Nyíregyháza, 2003. 179–190.</w:t>
            </w:r>
          </w:p>
          <w:p w:rsidR="005D1227" w:rsidRPr="005D1227" w:rsidRDefault="005D1227" w:rsidP="005D1227">
            <w:pPr>
              <w:numPr>
                <w:ilvl w:val="0"/>
                <w:numId w:val="5"/>
              </w:numPr>
              <w:tabs>
                <w:tab w:val="left" w:pos="34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5D1227">
              <w:rPr>
                <w:rFonts w:ascii="Times New Roman" w:eastAsia="Times New Roman" w:hAnsi="Times New Roman" w:cs="Times New Roman"/>
                <w:i/>
                <w:lang w:eastAsia="hu-HU"/>
              </w:rPr>
              <w:t>Szabolcs-Szatmár-Bereg megye népművészete</w:t>
            </w:r>
            <w:r w:rsidRPr="005D1227">
              <w:rPr>
                <w:rFonts w:ascii="Times New Roman" w:eastAsia="Times New Roman" w:hAnsi="Times New Roman" w:cs="Times New Roman"/>
                <w:lang w:eastAsia="hu-HU"/>
              </w:rPr>
              <w:t>. Népművészeti örökségünk. Jósa András Múzeum, Nyíregyháza, 2019. (783 old.) Második, javított kiadás. A kötet szerkesztése és négy tanulmány (Temetők: 155–205. old</w:t>
            </w:r>
            <w:proofErr w:type="gramStart"/>
            <w:r w:rsidRPr="005D1227">
              <w:rPr>
                <w:rFonts w:ascii="Times New Roman" w:eastAsia="Times New Roman" w:hAnsi="Times New Roman" w:cs="Times New Roman"/>
                <w:lang w:eastAsia="hu-HU"/>
              </w:rPr>
              <w:t>.;</w:t>
            </w:r>
            <w:proofErr w:type="gramEnd"/>
            <w:r w:rsidRPr="005D1227">
              <w:rPr>
                <w:rFonts w:ascii="Times New Roman" w:eastAsia="Times New Roman" w:hAnsi="Times New Roman" w:cs="Times New Roman"/>
                <w:lang w:eastAsia="hu-HU"/>
              </w:rPr>
              <w:t xml:space="preserve"> Pásztorművészet [társszerzővel]: 479–503. old.; Viselet: 539–625. old.; A vallási élet és az ünnepi szokások tárgyai: 627–678. old.)</w:t>
            </w:r>
          </w:p>
        </w:tc>
      </w:tr>
      <w:tr w:rsidR="005D1227" w:rsidRPr="005D1227" w:rsidTr="003C7BC3">
        <w:trPr>
          <w:jc w:val="center"/>
        </w:trPr>
        <w:tc>
          <w:tcPr>
            <w:tcW w:w="9281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D1227" w:rsidRPr="005D1227" w:rsidRDefault="005D1227" w:rsidP="005D1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D1227">
              <w:rPr>
                <w:rFonts w:ascii="Times New Roman" w:eastAsia="Times New Roman" w:hAnsi="Times New Roman" w:cs="Times New Roman"/>
                <w:lang w:eastAsia="hu-HU"/>
              </w:rPr>
              <w:t>tudományos / szakmai közéleti tevékenység, nemzetközi szakmai kapcsolatok, elismerések</w:t>
            </w:r>
          </w:p>
        </w:tc>
      </w:tr>
      <w:tr w:rsidR="005D1227" w:rsidRPr="005D1227" w:rsidTr="005D1227">
        <w:trPr>
          <w:jc w:val="center"/>
        </w:trPr>
        <w:tc>
          <w:tcPr>
            <w:tcW w:w="9281" w:type="dxa"/>
            <w:gridSpan w:val="2"/>
            <w:tcBorders>
              <w:top w:val="dotted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5D1227" w:rsidRPr="005D1227" w:rsidRDefault="005D1227" w:rsidP="005D1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5D1227">
              <w:rPr>
                <w:rFonts w:ascii="Times New Roman" w:eastAsia="Times New Roman" w:hAnsi="Times New Roman" w:cs="Times New Roman"/>
                <w:b/>
                <w:lang w:eastAsia="hu-HU"/>
              </w:rPr>
              <w:t>Tudományos/szakmai tevékenység</w:t>
            </w:r>
          </w:p>
          <w:p w:rsidR="005D1227" w:rsidRPr="005D1227" w:rsidRDefault="005D1227" w:rsidP="005D122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D1227">
              <w:rPr>
                <w:rFonts w:ascii="Times New Roman" w:eastAsia="Times New Roman" w:hAnsi="Times New Roman" w:cs="Times New Roman"/>
                <w:lang w:eastAsia="hu-HU"/>
              </w:rPr>
              <w:t>Néptáncosok Országos Bemutató Színpada minősítő zsűrijének tagja 1999-től napjainkig</w:t>
            </w:r>
          </w:p>
          <w:p w:rsidR="005D1227" w:rsidRPr="005D1227" w:rsidRDefault="005D1227" w:rsidP="005D122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D1227">
              <w:rPr>
                <w:rFonts w:ascii="Times New Roman" w:eastAsia="Times New Roman" w:hAnsi="Times New Roman" w:cs="Times New Roman"/>
                <w:lang w:eastAsia="hu-HU"/>
              </w:rPr>
              <w:t>Nemzeti Kulturális Alap (NKA) Népművészeti Kollégiumának kurátora 2009–2011</w:t>
            </w:r>
            <w:proofErr w:type="gramStart"/>
            <w:r w:rsidRPr="005D1227">
              <w:rPr>
                <w:rFonts w:ascii="Times New Roman" w:eastAsia="Times New Roman" w:hAnsi="Times New Roman" w:cs="Times New Roman"/>
                <w:lang w:eastAsia="hu-HU"/>
              </w:rPr>
              <w:t>.,</w:t>
            </w:r>
            <w:proofErr w:type="gramEnd"/>
            <w:r w:rsidRPr="005D1227">
              <w:rPr>
                <w:rFonts w:ascii="Times New Roman" w:eastAsia="Times New Roman" w:hAnsi="Times New Roman" w:cs="Times New Roman"/>
                <w:lang w:eastAsia="hu-HU"/>
              </w:rPr>
              <w:t xml:space="preserve"> 2016-tól napjainkig</w:t>
            </w:r>
          </w:p>
          <w:p w:rsidR="005D1227" w:rsidRPr="005D1227" w:rsidRDefault="005D1227" w:rsidP="005D122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D1227">
              <w:rPr>
                <w:rFonts w:ascii="Times New Roman" w:eastAsia="Times New Roman" w:hAnsi="Times New Roman" w:cs="Times New Roman"/>
                <w:lang w:eastAsia="hu-HU"/>
              </w:rPr>
              <w:t>Országos Tudományos Kutatási Alap (OTKA) Művészeti és Kulturális Kollégiumának zsűritagja 2010–2013.</w:t>
            </w:r>
          </w:p>
          <w:p w:rsidR="005D1227" w:rsidRPr="005D1227" w:rsidRDefault="005D1227" w:rsidP="005D122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D1227">
              <w:rPr>
                <w:rFonts w:ascii="Times New Roman" w:eastAsia="Times New Roman" w:hAnsi="Times New Roman" w:cs="Times New Roman"/>
                <w:lang w:eastAsia="hu-HU"/>
              </w:rPr>
              <w:t>a Népművészet Ifjú Mestere Szakmai Bizottság elnöke (2013–2017)</w:t>
            </w:r>
          </w:p>
          <w:p w:rsidR="005D1227" w:rsidRPr="005D1227" w:rsidRDefault="005D1227" w:rsidP="005D122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D1227">
              <w:rPr>
                <w:rFonts w:ascii="Times New Roman" w:eastAsia="Times New Roman" w:hAnsi="Times New Roman" w:cs="Times New Roman"/>
                <w:lang w:eastAsia="hu-HU"/>
              </w:rPr>
              <w:t>a Népi Előadó-művészeti Tanácsadó Testület (Hagyományok Háza) tagja (2019-től napjainkig)</w:t>
            </w:r>
          </w:p>
          <w:p w:rsidR="005D1227" w:rsidRPr="005D1227" w:rsidRDefault="005D1227" w:rsidP="005D1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5D1227">
              <w:rPr>
                <w:rFonts w:ascii="Times New Roman" w:eastAsia="Times New Roman" w:hAnsi="Times New Roman" w:cs="Times New Roman"/>
                <w:b/>
                <w:lang w:eastAsia="hu-HU"/>
              </w:rPr>
              <w:t>Elismerések</w:t>
            </w:r>
          </w:p>
          <w:p w:rsidR="005D1227" w:rsidRPr="005D1227" w:rsidRDefault="005D1227" w:rsidP="005D122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D1227">
              <w:rPr>
                <w:rFonts w:ascii="Times New Roman" w:eastAsia="Times New Roman" w:hAnsi="Times New Roman" w:cs="Times New Roman"/>
                <w:lang w:eastAsia="hu-HU"/>
              </w:rPr>
              <w:t>Martin György-pályázat (országos tudományos táncfolklorisztikai pályázat) I. díja, 1993</w:t>
            </w:r>
          </w:p>
          <w:p w:rsidR="005D1227" w:rsidRPr="005D1227" w:rsidRDefault="005D1227" w:rsidP="005D122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D1227">
              <w:rPr>
                <w:rFonts w:ascii="Times New Roman" w:eastAsia="Times New Roman" w:hAnsi="Times New Roman" w:cs="Times New Roman"/>
                <w:lang w:eastAsia="hu-HU"/>
              </w:rPr>
              <w:t>Ámos Imre-díj (Nagykálló város kulturális díja), 2010</w:t>
            </w:r>
          </w:p>
          <w:p w:rsidR="005D1227" w:rsidRPr="005D1227" w:rsidRDefault="005D1227" w:rsidP="005D122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5D1227">
              <w:rPr>
                <w:rFonts w:ascii="Times New Roman" w:eastAsia="Times New Roman" w:hAnsi="Times New Roman" w:cs="Times New Roman"/>
                <w:lang w:eastAsia="hu-HU"/>
              </w:rPr>
              <w:t>Bátky</w:t>
            </w:r>
            <w:proofErr w:type="spellEnd"/>
            <w:r w:rsidRPr="005D1227">
              <w:rPr>
                <w:rFonts w:ascii="Times New Roman" w:eastAsia="Times New Roman" w:hAnsi="Times New Roman" w:cs="Times New Roman"/>
                <w:lang w:eastAsia="hu-HU"/>
              </w:rPr>
              <w:t xml:space="preserve"> Zsigmond-díj (a Magyar Néprajzi Múzeum és a Népi Hagyományok Alapítvány szakmai díja), 2014</w:t>
            </w:r>
          </w:p>
          <w:p w:rsidR="005D1227" w:rsidRPr="005D1227" w:rsidRDefault="005D1227" w:rsidP="005D122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D1227">
              <w:rPr>
                <w:rFonts w:ascii="Times New Roman" w:eastAsia="Times New Roman" w:hAnsi="Times New Roman" w:cs="Times New Roman"/>
                <w:lang w:eastAsia="hu-HU"/>
              </w:rPr>
              <w:t>„A Tánctudományért”</w:t>
            </w:r>
            <w:proofErr w:type="spellStart"/>
            <w:r w:rsidRPr="005D1227">
              <w:rPr>
                <w:rFonts w:ascii="Times New Roman" w:eastAsia="Times New Roman" w:hAnsi="Times New Roman" w:cs="Times New Roman"/>
                <w:lang w:eastAsia="hu-HU"/>
              </w:rPr>
              <w:t>-díj</w:t>
            </w:r>
            <w:proofErr w:type="spellEnd"/>
            <w:r w:rsidRPr="005D1227">
              <w:rPr>
                <w:rFonts w:ascii="Times New Roman" w:eastAsia="Times New Roman" w:hAnsi="Times New Roman" w:cs="Times New Roman"/>
                <w:lang w:eastAsia="hu-HU"/>
              </w:rPr>
              <w:t xml:space="preserve"> (a Magyar Táncművészek Szövetsége díja), 2016</w:t>
            </w:r>
          </w:p>
          <w:p w:rsidR="005D1227" w:rsidRPr="005D1227" w:rsidRDefault="005D1227" w:rsidP="005D122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D1227">
              <w:rPr>
                <w:rFonts w:ascii="Times New Roman" w:eastAsia="Times New Roman" w:hAnsi="Times New Roman" w:cs="Times New Roman"/>
                <w:lang w:eastAsia="hu-HU"/>
              </w:rPr>
              <w:t>Egyetemi magántanári cím (Magyar Táncművészeti Egyetem), 2018</w:t>
            </w:r>
          </w:p>
        </w:tc>
      </w:tr>
    </w:tbl>
    <w:p w:rsidR="007A62A9" w:rsidRDefault="007A62A9"/>
    <w:sectPr w:rsidR="007A6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6243D"/>
    <w:multiLevelType w:val="hybridMultilevel"/>
    <w:tmpl w:val="14766116"/>
    <w:lvl w:ilvl="0" w:tplc="06960320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2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9A2DB1"/>
    <w:multiLevelType w:val="hybridMultilevel"/>
    <w:tmpl w:val="48485F80"/>
    <w:lvl w:ilvl="0" w:tplc="06960320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2"/>
      </w:rPr>
    </w:lvl>
    <w:lvl w:ilvl="1" w:tplc="040E0003" w:tentative="1">
      <w:start w:val="1"/>
      <w:numFmt w:val="bullet"/>
      <w:lvlText w:val="o"/>
      <w:lvlJc w:val="left"/>
      <w:pPr>
        <w:ind w:left="136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</w:abstractNum>
  <w:abstractNum w:abstractNumId="2" w15:restartNumberingAfterBreak="0">
    <w:nsid w:val="289635DB"/>
    <w:multiLevelType w:val="hybridMultilevel"/>
    <w:tmpl w:val="7EEC90AC"/>
    <w:lvl w:ilvl="0" w:tplc="06960320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2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8CF22F7"/>
    <w:multiLevelType w:val="hybridMultilevel"/>
    <w:tmpl w:val="3C3EA6B0"/>
    <w:lvl w:ilvl="0" w:tplc="06960320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2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5C2361"/>
    <w:multiLevelType w:val="hybridMultilevel"/>
    <w:tmpl w:val="E0104BB8"/>
    <w:lvl w:ilvl="0" w:tplc="06960320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5" w15:restartNumberingAfterBreak="0">
    <w:nsid w:val="7282268C"/>
    <w:multiLevelType w:val="hybridMultilevel"/>
    <w:tmpl w:val="F810311A"/>
    <w:lvl w:ilvl="0" w:tplc="06960320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2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227"/>
    <w:rsid w:val="005D1227"/>
    <w:rsid w:val="007A62A9"/>
    <w:rsid w:val="0099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F4AC3-9B7E-4C1C-8DEA-B055EACC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2020-10-14T07:10:00Z</dcterms:created>
  <dcterms:modified xsi:type="dcterms:W3CDTF">2020-10-14T07:43:00Z</dcterms:modified>
</cp:coreProperties>
</file>